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7912F2" w:rsidRDefault="00370B1A" w:rsidP="00423A8A">
      <w:pPr>
        <w:jc w:val="center"/>
        <w:rPr>
          <w:b/>
          <w:bCs/>
          <w:sz w:val="24"/>
          <w:szCs w:val="24"/>
        </w:rPr>
      </w:pPr>
      <w:r w:rsidRPr="007912F2">
        <w:rPr>
          <w:b/>
          <w:bCs/>
          <w:sz w:val="24"/>
          <w:szCs w:val="24"/>
        </w:rPr>
        <w:t>Сообщение о существенном факте</w:t>
      </w:r>
      <w:r w:rsidR="001A487C" w:rsidRPr="007912F2">
        <w:rPr>
          <w:b/>
          <w:bCs/>
          <w:sz w:val="24"/>
          <w:szCs w:val="24"/>
        </w:rPr>
        <w:t xml:space="preserve"> </w:t>
      </w:r>
    </w:p>
    <w:p w:rsidR="00127C04" w:rsidRPr="007912F2" w:rsidRDefault="002848BE" w:rsidP="003E5C7D">
      <w:pPr>
        <w:adjustRightInd w:val="0"/>
        <w:ind w:firstLine="540"/>
        <w:jc w:val="center"/>
        <w:outlineLvl w:val="0"/>
        <w:rPr>
          <w:b/>
          <w:bCs/>
          <w:sz w:val="24"/>
          <w:szCs w:val="24"/>
        </w:rPr>
      </w:pPr>
      <w:r w:rsidRPr="007912F2">
        <w:rPr>
          <w:b/>
          <w:bCs/>
          <w:sz w:val="24"/>
          <w:szCs w:val="24"/>
        </w:rPr>
        <w:t>«</w:t>
      </w:r>
      <w:r w:rsidR="003E5C7D" w:rsidRPr="007912F2">
        <w:rPr>
          <w:b/>
          <w:bCs/>
          <w:sz w:val="24"/>
          <w:szCs w:val="24"/>
        </w:rPr>
        <w:t>О</w:t>
      </w:r>
      <w:r w:rsidR="005F5362">
        <w:rPr>
          <w:b/>
          <w:bCs/>
          <w:sz w:val="24"/>
          <w:szCs w:val="24"/>
        </w:rPr>
        <w:t>б отчуждении</w:t>
      </w:r>
      <w:r w:rsidR="00D52203">
        <w:rPr>
          <w:b/>
          <w:bCs/>
          <w:sz w:val="24"/>
          <w:szCs w:val="24"/>
        </w:rPr>
        <w:t xml:space="preserve"> </w:t>
      </w:r>
      <w:r w:rsidR="003E5C7D" w:rsidRPr="007912F2">
        <w:rPr>
          <w:b/>
          <w:bCs/>
          <w:sz w:val="24"/>
          <w:szCs w:val="24"/>
        </w:rPr>
        <w:t>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</w:t>
      </w:r>
      <w:r w:rsidR="007E35DD">
        <w:rPr>
          <w:b/>
          <w:bCs/>
          <w:sz w:val="24"/>
          <w:szCs w:val="24"/>
        </w:rPr>
        <w:t>ыми</w:t>
      </w:r>
      <w:r w:rsidR="003E5C7D" w:rsidRPr="007912F2">
        <w:rPr>
          <w:b/>
          <w:bCs/>
          <w:sz w:val="24"/>
          <w:szCs w:val="24"/>
        </w:rPr>
        <w:t xml:space="preserve"> эмитенту организаци</w:t>
      </w:r>
      <w:r w:rsidR="007E35DD">
        <w:rPr>
          <w:b/>
          <w:bCs/>
          <w:sz w:val="24"/>
          <w:szCs w:val="24"/>
        </w:rPr>
        <w:t>ями</w:t>
      </w:r>
      <w:r w:rsidRPr="007912F2">
        <w:rPr>
          <w:b/>
          <w:bCs/>
          <w:sz w:val="24"/>
          <w:szCs w:val="24"/>
        </w:rPr>
        <w:t>»</w:t>
      </w:r>
    </w:p>
    <w:p w:rsidR="00A74984" w:rsidRPr="007912F2" w:rsidRDefault="00A74984" w:rsidP="00A73D9C">
      <w:pPr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127C04" w:rsidRPr="007912F2" w:rsidTr="004C720C">
        <w:trPr>
          <w:cantSplit/>
        </w:trPr>
        <w:tc>
          <w:tcPr>
            <w:tcW w:w="10093" w:type="dxa"/>
            <w:gridSpan w:val="13"/>
          </w:tcPr>
          <w:p w:rsidR="00127C04" w:rsidRPr="007912F2" w:rsidRDefault="00127C04" w:rsidP="00423A8A">
            <w:pPr>
              <w:jc w:val="center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 Общие сведения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127C04" w:rsidRPr="007912F2" w:rsidRDefault="009375AB" w:rsidP="00423A8A">
            <w:pPr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Публичное</w:t>
            </w:r>
            <w:r w:rsidR="001A487C" w:rsidRPr="007912F2">
              <w:rPr>
                <w:sz w:val="24"/>
                <w:szCs w:val="24"/>
              </w:rPr>
              <w:t xml:space="preserve"> акционерное общество «Омскшина»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127C04" w:rsidRPr="007912F2" w:rsidRDefault="009375AB" w:rsidP="00423A8A">
            <w:pPr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П</w:t>
            </w:r>
            <w:r w:rsidR="001A487C" w:rsidRPr="007912F2">
              <w:rPr>
                <w:sz w:val="24"/>
                <w:szCs w:val="24"/>
              </w:rPr>
              <w:t>АО «Омскшина»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127C04" w:rsidRPr="007912F2" w:rsidRDefault="001A487C" w:rsidP="00423A8A">
            <w:pPr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644018, г. Омск, ул. П.В. Будеркина, 2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127C04" w:rsidRPr="007912F2" w:rsidRDefault="001A487C" w:rsidP="00423A8A">
            <w:pPr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1025501244779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127C04" w:rsidRPr="007912F2" w:rsidRDefault="001A487C" w:rsidP="00423A8A">
            <w:pPr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5506007419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127C04" w:rsidRPr="007912F2" w:rsidRDefault="001A487C" w:rsidP="00423A8A">
            <w:pPr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00111- А</w:t>
            </w:r>
          </w:p>
        </w:tc>
      </w:tr>
      <w:tr w:rsidR="00127C04" w:rsidRPr="007912F2" w:rsidTr="004C720C">
        <w:tc>
          <w:tcPr>
            <w:tcW w:w="5047" w:type="dxa"/>
            <w:gridSpan w:val="9"/>
          </w:tcPr>
          <w:p w:rsidR="00127C04" w:rsidRPr="007912F2" w:rsidRDefault="00127C04" w:rsidP="00A24BD7">
            <w:pPr>
              <w:ind w:left="114" w:right="113"/>
              <w:jc w:val="both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127C04" w:rsidRPr="007912F2" w:rsidRDefault="00EA245B" w:rsidP="00423A8A">
            <w:pPr>
              <w:jc w:val="both"/>
              <w:rPr>
                <w:sz w:val="24"/>
                <w:szCs w:val="24"/>
              </w:rPr>
            </w:pPr>
            <w:hyperlink r:id="rId8" w:history="1">
              <w:r w:rsidR="001A487C" w:rsidRPr="007912F2">
                <w:rPr>
                  <w:rStyle w:val="a7"/>
                  <w:sz w:val="24"/>
                  <w:szCs w:val="24"/>
                </w:rPr>
                <w:t>www.omsktyre.ru</w:t>
              </w:r>
            </w:hyperlink>
            <w:r w:rsidR="00A73D9C" w:rsidRPr="007912F2">
              <w:rPr>
                <w:sz w:val="24"/>
                <w:szCs w:val="24"/>
              </w:rPr>
              <w:t xml:space="preserve">, </w:t>
            </w:r>
            <w:hyperlink r:id="rId9" w:history="1">
              <w:r w:rsidR="00A73D9C" w:rsidRPr="007912F2">
                <w:rPr>
                  <w:rStyle w:val="a7"/>
                  <w:sz w:val="24"/>
                  <w:szCs w:val="24"/>
                </w:rPr>
                <w:t>http://www.e-disclosure.ru/portal/company.aspx?id=2573</w:t>
              </w:r>
            </w:hyperlink>
            <w:r w:rsidR="00A73D9C" w:rsidRPr="007912F2">
              <w:rPr>
                <w:sz w:val="24"/>
                <w:szCs w:val="24"/>
              </w:rPr>
              <w:t xml:space="preserve"> </w:t>
            </w:r>
          </w:p>
        </w:tc>
      </w:tr>
      <w:tr w:rsidR="00127C04" w:rsidRPr="007912F2" w:rsidTr="004C720C">
        <w:tc>
          <w:tcPr>
            <w:tcW w:w="10093" w:type="dxa"/>
            <w:gridSpan w:val="13"/>
          </w:tcPr>
          <w:p w:rsidR="00127C04" w:rsidRPr="007912F2" w:rsidRDefault="00127C04" w:rsidP="00423A8A">
            <w:pPr>
              <w:jc w:val="center"/>
              <w:rPr>
                <w:sz w:val="24"/>
                <w:szCs w:val="24"/>
              </w:rPr>
            </w:pPr>
            <w:r w:rsidRPr="007912F2">
              <w:rPr>
                <w:sz w:val="24"/>
                <w:szCs w:val="24"/>
              </w:rPr>
              <w:t>2. Содержание сообщения</w:t>
            </w:r>
          </w:p>
        </w:tc>
      </w:tr>
      <w:tr w:rsidR="00127C04" w:rsidRPr="007912F2" w:rsidTr="00173DB7">
        <w:trPr>
          <w:trHeight w:val="1125"/>
        </w:trPr>
        <w:tc>
          <w:tcPr>
            <w:tcW w:w="10093" w:type="dxa"/>
            <w:gridSpan w:val="13"/>
          </w:tcPr>
          <w:p w:rsidR="003E5C7D" w:rsidRPr="00482D85" w:rsidRDefault="00356039" w:rsidP="003E5C7D">
            <w:pPr>
              <w:adjustRightInd w:val="0"/>
              <w:ind w:left="114" w:right="142"/>
              <w:jc w:val="both"/>
              <w:rPr>
                <w:bCs/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 xml:space="preserve">2.1. </w:t>
            </w:r>
            <w:r w:rsidR="003E5C7D" w:rsidRPr="00482D85">
              <w:rPr>
                <w:sz w:val="24"/>
                <w:szCs w:val="24"/>
              </w:rPr>
              <w:t xml:space="preserve">Вид организации, </w:t>
            </w:r>
            <w:r w:rsidR="005F5362" w:rsidRPr="00482D85">
              <w:rPr>
                <w:sz w:val="24"/>
                <w:szCs w:val="24"/>
              </w:rPr>
              <w:t xml:space="preserve">у </w:t>
            </w:r>
            <w:r w:rsidR="003E5C7D" w:rsidRPr="00482D85">
              <w:rPr>
                <w:sz w:val="24"/>
                <w:szCs w:val="24"/>
              </w:rPr>
              <w:t>котор</w:t>
            </w:r>
            <w:r w:rsidR="005F5362" w:rsidRPr="00482D85">
              <w:rPr>
                <w:sz w:val="24"/>
                <w:szCs w:val="24"/>
              </w:rPr>
              <w:t>ой произошло отчуждение</w:t>
            </w:r>
            <w:r w:rsidR="003E5C7D" w:rsidRPr="00482D85">
              <w:rPr>
                <w:sz w:val="24"/>
                <w:szCs w:val="24"/>
              </w:rPr>
              <w:t xml:space="preserve"> </w:t>
            </w:r>
            <w:r w:rsidR="003E5C7D" w:rsidRPr="00482D85">
              <w:rPr>
                <w:bCs/>
                <w:sz w:val="24"/>
                <w:szCs w:val="24"/>
              </w:rPr>
              <w:t>голосующи</w:t>
            </w:r>
            <w:r w:rsidR="005F5362" w:rsidRPr="00482D85">
              <w:rPr>
                <w:bCs/>
                <w:sz w:val="24"/>
                <w:szCs w:val="24"/>
              </w:rPr>
              <w:t>х</w:t>
            </w:r>
            <w:r w:rsidR="003E5C7D" w:rsidRPr="00482D85">
              <w:rPr>
                <w:bCs/>
                <w:sz w:val="24"/>
                <w:szCs w:val="24"/>
              </w:rPr>
              <w:t xml:space="preserve"> акци</w:t>
            </w:r>
            <w:r w:rsidR="005F5362" w:rsidRPr="00482D85">
              <w:rPr>
                <w:bCs/>
                <w:sz w:val="24"/>
                <w:szCs w:val="24"/>
              </w:rPr>
              <w:t>й</w:t>
            </w:r>
            <w:r w:rsidR="003E5C7D" w:rsidRPr="00482D85">
              <w:rPr>
                <w:bCs/>
                <w:sz w:val="24"/>
                <w:szCs w:val="24"/>
              </w:rPr>
              <w:t xml:space="preserve"> (дол</w:t>
            </w:r>
            <w:r w:rsidR="005F5362" w:rsidRPr="00482D85">
              <w:rPr>
                <w:bCs/>
                <w:sz w:val="24"/>
                <w:szCs w:val="24"/>
              </w:rPr>
              <w:t>ей</w:t>
            </w:r>
            <w:r w:rsidR="003E5C7D" w:rsidRPr="00482D85">
              <w:rPr>
                <w:bCs/>
                <w:sz w:val="24"/>
                <w:szCs w:val="24"/>
              </w:rPr>
              <w:t>) эмитента или ценны</w:t>
            </w:r>
            <w:r w:rsidR="005F5362" w:rsidRPr="00482D85">
              <w:rPr>
                <w:bCs/>
                <w:sz w:val="24"/>
                <w:szCs w:val="24"/>
              </w:rPr>
              <w:t>х</w:t>
            </w:r>
            <w:r w:rsidR="003E5C7D" w:rsidRPr="00482D85">
              <w:rPr>
                <w:bCs/>
                <w:sz w:val="24"/>
                <w:szCs w:val="24"/>
              </w:rPr>
              <w:t xml:space="preserve"> бумаг иностранного эмитента, удостоверяющи</w:t>
            </w:r>
            <w:r w:rsidR="005F5362" w:rsidRPr="00482D85">
              <w:rPr>
                <w:bCs/>
                <w:sz w:val="24"/>
                <w:szCs w:val="24"/>
              </w:rPr>
              <w:t>х</w:t>
            </w:r>
            <w:r w:rsidR="003E5C7D" w:rsidRPr="00482D85">
              <w:rPr>
                <w:bCs/>
                <w:sz w:val="24"/>
                <w:szCs w:val="24"/>
              </w:rPr>
              <w:t xml:space="preserve"> права в отношении голосующих акций эмитента</w:t>
            </w:r>
            <w:r w:rsidR="007912F2" w:rsidRPr="00482D85">
              <w:rPr>
                <w:bCs/>
                <w:sz w:val="24"/>
                <w:szCs w:val="24"/>
              </w:rPr>
              <w:t xml:space="preserve">: </w:t>
            </w:r>
            <w:r w:rsidR="003E5C7D" w:rsidRPr="00482D85">
              <w:rPr>
                <w:bCs/>
                <w:sz w:val="24"/>
                <w:szCs w:val="24"/>
              </w:rPr>
              <w:t>эмитент.</w:t>
            </w:r>
          </w:p>
          <w:p w:rsidR="003E5C7D" w:rsidRPr="00482D85" w:rsidRDefault="003E5C7D" w:rsidP="003E5C7D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 w:rsidRPr="00482D85">
              <w:rPr>
                <w:bCs/>
                <w:sz w:val="24"/>
                <w:szCs w:val="24"/>
              </w:rPr>
              <w:t>2.2. Объект</w:t>
            </w:r>
            <w:r w:rsidR="00D52203" w:rsidRPr="00482D85">
              <w:rPr>
                <w:bCs/>
                <w:sz w:val="24"/>
                <w:szCs w:val="24"/>
              </w:rPr>
              <w:t xml:space="preserve"> </w:t>
            </w:r>
            <w:r w:rsidR="005F5362" w:rsidRPr="00482D85">
              <w:rPr>
                <w:bCs/>
                <w:sz w:val="24"/>
                <w:szCs w:val="24"/>
              </w:rPr>
              <w:t>отчуждения</w:t>
            </w:r>
            <w:r w:rsidR="007236AC" w:rsidRPr="00482D85">
              <w:rPr>
                <w:bCs/>
                <w:sz w:val="24"/>
                <w:szCs w:val="24"/>
              </w:rPr>
              <w:t>:</w:t>
            </w:r>
            <w:r w:rsidRPr="00482D85">
              <w:rPr>
                <w:bCs/>
                <w:sz w:val="24"/>
                <w:szCs w:val="24"/>
              </w:rPr>
              <w:t xml:space="preserve"> голосующие акции эмитента,  идентификационные признаки голосующих акций эмитента - </w:t>
            </w:r>
            <w:r w:rsidRPr="00482D85">
              <w:rPr>
                <w:sz w:val="24"/>
                <w:szCs w:val="24"/>
              </w:rPr>
              <w:t xml:space="preserve">обыкновенные именные </w:t>
            </w:r>
            <w:r w:rsidR="007236AC" w:rsidRPr="00482D85">
              <w:rPr>
                <w:sz w:val="24"/>
                <w:szCs w:val="24"/>
              </w:rPr>
              <w:t xml:space="preserve">бездокументарные </w:t>
            </w:r>
            <w:r w:rsidRPr="00482D85">
              <w:rPr>
                <w:sz w:val="24"/>
                <w:szCs w:val="24"/>
              </w:rPr>
              <w:t xml:space="preserve">акции, </w:t>
            </w:r>
            <w:r w:rsidRPr="00482D85">
              <w:rPr>
                <w:color w:val="000000"/>
                <w:sz w:val="24"/>
                <w:szCs w:val="24"/>
              </w:rPr>
              <w:t>государственный регистрационный номер выпуска: 1-01-00111-А, дата регистрации выпуска 28.01.1993 г</w:t>
            </w:r>
            <w:r w:rsidRPr="00482D85">
              <w:rPr>
                <w:sz w:val="24"/>
                <w:szCs w:val="24"/>
              </w:rPr>
              <w:t>., международный код (номера) идентификации ценных бумаг (</w:t>
            </w:r>
            <w:r w:rsidRPr="00482D85">
              <w:rPr>
                <w:sz w:val="24"/>
                <w:szCs w:val="24"/>
                <w:lang w:val="en-US"/>
              </w:rPr>
              <w:t>ISIN</w:t>
            </w:r>
            <w:r w:rsidRPr="00482D85">
              <w:rPr>
                <w:sz w:val="24"/>
                <w:szCs w:val="24"/>
              </w:rPr>
              <w:t xml:space="preserve">): </w:t>
            </w:r>
            <w:r w:rsidRPr="00482D85">
              <w:rPr>
                <w:sz w:val="24"/>
                <w:szCs w:val="24"/>
                <w:lang w:val="en-US"/>
              </w:rPr>
              <w:t>RU</w:t>
            </w:r>
            <w:r w:rsidRPr="00482D85">
              <w:rPr>
                <w:sz w:val="24"/>
                <w:szCs w:val="24"/>
              </w:rPr>
              <w:t>0009091268.</w:t>
            </w:r>
          </w:p>
          <w:p w:rsidR="003E5C7D" w:rsidRPr="00482D85" w:rsidRDefault="003E5C7D" w:rsidP="003E5C7D">
            <w:pPr>
              <w:adjustRightInd w:val="0"/>
              <w:ind w:left="114" w:right="142"/>
              <w:jc w:val="both"/>
              <w:rPr>
                <w:bCs/>
                <w:sz w:val="24"/>
                <w:szCs w:val="24"/>
              </w:rPr>
            </w:pPr>
            <w:r w:rsidRPr="00482D85">
              <w:rPr>
                <w:bCs/>
                <w:sz w:val="24"/>
                <w:szCs w:val="24"/>
              </w:rPr>
              <w:t xml:space="preserve">2.3. Количество голосующих акций (размер доли) эмитента, </w:t>
            </w:r>
            <w:r w:rsidR="005F5362" w:rsidRPr="00482D85">
              <w:rPr>
                <w:bCs/>
                <w:sz w:val="24"/>
                <w:szCs w:val="24"/>
              </w:rPr>
              <w:t xml:space="preserve">отчужденных </w:t>
            </w:r>
            <w:r w:rsidR="00862E20" w:rsidRPr="00482D85">
              <w:rPr>
                <w:bCs/>
                <w:sz w:val="24"/>
                <w:szCs w:val="24"/>
              </w:rPr>
              <w:t>соответствующей организацией</w:t>
            </w:r>
            <w:r w:rsidR="007912F2" w:rsidRPr="00482D85">
              <w:rPr>
                <w:bCs/>
                <w:sz w:val="24"/>
                <w:szCs w:val="24"/>
              </w:rPr>
              <w:t>:</w:t>
            </w:r>
            <w:r w:rsidRPr="00482D85">
              <w:rPr>
                <w:bCs/>
                <w:sz w:val="24"/>
                <w:szCs w:val="24"/>
              </w:rPr>
              <w:t xml:space="preserve"> </w:t>
            </w:r>
            <w:r w:rsidR="007912F2" w:rsidRPr="00482D85">
              <w:rPr>
                <w:bCs/>
                <w:sz w:val="24"/>
                <w:szCs w:val="24"/>
              </w:rPr>
              <w:t>989</w:t>
            </w:r>
            <w:r w:rsidR="00506380" w:rsidRPr="00482D85">
              <w:rPr>
                <w:bCs/>
                <w:sz w:val="24"/>
                <w:szCs w:val="24"/>
              </w:rPr>
              <w:t xml:space="preserve"> голосующих акций (</w:t>
            </w:r>
            <w:r w:rsidR="007912F2" w:rsidRPr="00482D85">
              <w:rPr>
                <w:bCs/>
                <w:sz w:val="24"/>
                <w:szCs w:val="24"/>
              </w:rPr>
              <w:t>0</w:t>
            </w:r>
            <w:r w:rsidR="00506380" w:rsidRPr="00482D85">
              <w:rPr>
                <w:bCs/>
                <w:sz w:val="24"/>
                <w:szCs w:val="24"/>
              </w:rPr>
              <w:t>,0</w:t>
            </w:r>
            <w:r w:rsidR="007912F2" w:rsidRPr="00482D85">
              <w:rPr>
                <w:bCs/>
                <w:sz w:val="24"/>
                <w:szCs w:val="24"/>
              </w:rPr>
              <w:t>9</w:t>
            </w:r>
            <w:r w:rsidR="00862E20" w:rsidRPr="00482D85">
              <w:rPr>
                <w:bCs/>
                <w:sz w:val="24"/>
                <w:szCs w:val="24"/>
              </w:rPr>
              <w:t>785</w:t>
            </w:r>
            <w:r w:rsidR="00506380" w:rsidRPr="00482D85">
              <w:rPr>
                <w:bCs/>
                <w:sz w:val="24"/>
                <w:szCs w:val="24"/>
              </w:rPr>
              <w:t xml:space="preserve"> %). </w:t>
            </w:r>
          </w:p>
          <w:p w:rsidR="003E5C7D" w:rsidRPr="00482D85" w:rsidRDefault="003E5C7D" w:rsidP="003E5C7D">
            <w:pPr>
              <w:adjustRightInd w:val="0"/>
              <w:ind w:left="114" w:right="142"/>
              <w:jc w:val="both"/>
              <w:rPr>
                <w:bCs/>
                <w:sz w:val="24"/>
                <w:szCs w:val="24"/>
              </w:rPr>
            </w:pPr>
            <w:r w:rsidRPr="00482D85">
              <w:rPr>
                <w:bCs/>
                <w:sz w:val="24"/>
                <w:szCs w:val="24"/>
              </w:rPr>
              <w:t xml:space="preserve">2.4. </w:t>
            </w:r>
            <w:proofErr w:type="gramStart"/>
            <w:r w:rsidRPr="00482D85">
              <w:rPr>
                <w:bCs/>
                <w:sz w:val="24"/>
                <w:szCs w:val="24"/>
              </w:rPr>
              <w:t xml:space="preserve">Основание для </w:t>
            </w:r>
            <w:r w:rsidR="005F5362" w:rsidRPr="00482D85">
              <w:rPr>
                <w:bCs/>
                <w:sz w:val="24"/>
                <w:szCs w:val="24"/>
              </w:rPr>
              <w:t xml:space="preserve">отчуждения </w:t>
            </w:r>
            <w:r w:rsidRPr="00482D85">
              <w:rPr>
                <w:bCs/>
                <w:sz w:val="24"/>
                <w:szCs w:val="24"/>
              </w:rPr>
              <w:t>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</w:t>
            </w:r>
            <w:r w:rsidR="007912F2" w:rsidRPr="00482D85">
              <w:rPr>
                <w:bCs/>
                <w:sz w:val="24"/>
                <w:szCs w:val="24"/>
              </w:rPr>
              <w:t>:</w:t>
            </w:r>
            <w:r w:rsidR="00CA41DE" w:rsidRPr="00482D85">
              <w:rPr>
                <w:sz w:val="24"/>
                <w:szCs w:val="24"/>
              </w:rPr>
              <w:t xml:space="preserve"> </w:t>
            </w:r>
            <w:r w:rsidR="000A6F9A" w:rsidRPr="00482D85">
              <w:rPr>
                <w:sz w:val="24"/>
                <w:szCs w:val="24"/>
              </w:rPr>
              <w:t>в</w:t>
            </w:r>
            <w:r w:rsidR="00CA41DE" w:rsidRPr="00482D85">
              <w:rPr>
                <w:sz w:val="24"/>
                <w:szCs w:val="24"/>
              </w:rPr>
              <w:t xml:space="preserve"> соответствии с п.6 ст.76 Федерального закона от 26.12.1995 № 208-ФЗ «Об акционерных обществах», </w:t>
            </w:r>
            <w:r w:rsidR="00CA41DE" w:rsidRPr="00482D85">
              <w:rPr>
                <w:sz w:val="24"/>
                <w:szCs w:val="24"/>
                <w:lang w:eastAsia="en-US"/>
              </w:rPr>
              <w:t>акции, выкупленные обществом, должны быть реализованы по цене не ниже их рыночной стоимости не позднее чем через один год со дня перехода права собственности</w:t>
            </w:r>
            <w:proofErr w:type="gramEnd"/>
            <w:r w:rsidR="00CA41DE" w:rsidRPr="00482D85">
              <w:rPr>
                <w:sz w:val="24"/>
                <w:szCs w:val="24"/>
                <w:lang w:eastAsia="en-US"/>
              </w:rPr>
              <w:t xml:space="preserve"> на выкупаемые акции к обществу</w:t>
            </w:r>
            <w:r w:rsidR="00CA41DE" w:rsidRPr="00482D85">
              <w:rPr>
                <w:bCs/>
                <w:sz w:val="24"/>
                <w:szCs w:val="24"/>
              </w:rPr>
              <w:t>.</w:t>
            </w:r>
            <w:r w:rsidR="007E28E6" w:rsidRPr="00482D85"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3E5C7D" w:rsidRPr="00482D85" w:rsidRDefault="003E5C7D" w:rsidP="003E5C7D">
            <w:pPr>
              <w:adjustRightInd w:val="0"/>
              <w:ind w:left="114" w:right="142"/>
              <w:jc w:val="both"/>
              <w:rPr>
                <w:bCs/>
                <w:sz w:val="24"/>
                <w:szCs w:val="24"/>
              </w:rPr>
            </w:pPr>
            <w:r w:rsidRPr="00482D85">
              <w:rPr>
                <w:bCs/>
                <w:sz w:val="24"/>
                <w:szCs w:val="24"/>
              </w:rPr>
              <w:t xml:space="preserve">2.5. </w:t>
            </w:r>
            <w:proofErr w:type="gramStart"/>
            <w:r w:rsidRPr="00482D85">
              <w:rPr>
                <w:bCs/>
                <w:sz w:val="24"/>
                <w:szCs w:val="24"/>
              </w:rPr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</w:t>
            </w:r>
            <w:r w:rsidR="00F02264" w:rsidRPr="00482D85">
              <w:rPr>
                <w:bCs/>
                <w:sz w:val="24"/>
                <w:szCs w:val="24"/>
              </w:rPr>
              <w:t>до</w:t>
            </w:r>
            <w:r w:rsidR="00416510" w:rsidRPr="00482D85">
              <w:rPr>
                <w:bCs/>
                <w:sz w:val="24"/>
                <w:szCs w:val="24"/>
              </w:rPr>
              <w:t xml:space="preserve"> отчуждения </w:t>
            </w:r>
            <w:r w:rsidRPr="00482D85">
              <w:rPr>
                <w:bCs/>
                <w:sz w:val="24"/>
                <w:szCs w:val="24"/>
              </w:rPr>
              <w:t>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находились в собственности эмитента и (или) которыми эмитент имел право распоряжаться в связи с нахождением</w:t>
            </w:r>
            <w:proofErr w:type="gramEnd"/>
            <w:r w:rsidRPr="00482D85">
              <w:rPr>
                <w:bCs/>
                <w:sz w:val="24"/>
                <w:szCs w:val="24"/>
              </w:rPr>
              <w:t xml:space="preserve"> в его собственности ценных бумаг иностранного эмитента, удостоверяющих права в отношении голосующих акций эмитента, </w:t>
            </w:r>
            <w:r w:rsidR="00F02264" w:rsidRPr="00482D85">
              <w:rPr>
                <w:bCs/>
                <w:sz w:val="24"/>
                <w:szCs w:val="24"/>
              </w:rPr>
              <w:t>до</w:t>
            </w:r>
            <w:r w:rsidR="00416510" w:rsidRPr="00482D85">
              <w:rPr>
                <w:bCs/>
                <w:sz w:val="24"/>
                <w:szCs w:val="24"/>
              </w:rPr>
              <w:t xml:space="preserve"> отчуждения </w:t>
            </w:r>
            <w:r w:rsidRPr="00482D85">
              <w:rPr>
                <w:bCs/>
                <w:sz w:val="24"/>
                <w:szCs w:val="24"/>
              </w:rPr>
              <w:t>голосующих акций (долей) эмитента или ценных бумаг иностранного эмитента, удостоверяющих права в отно</w:t>
            </w:r>
            <w:r w:rsidR="007912F2" w:rsidRPr="00482D85">
              <w:rPr>
                <w:bCs/>
                <w:sz w:val="24"/>
                <w:szCs w:val="24"/>
              </w:rPr>
              <w:t>шении голосующих акций эмитента:</w:t>
            </w:r>
            <w:r w:rsidRPr="00482D85">
              <w:rPr>
                <w:bCs/>
                <w:sz w:val="24"/>
                <w:szCs w:val="24"/>
              </w:rPr>
              <w:t xml:space="preserve"> </w:t>
            </w:r>
            <w:r w:rsidR="00F02264" w:rsidRPr="00482D85">
              <w:rPr>
                <w:bCs/>
                <w:sz w:val="24"/>
                <w:szCs w:val="24"/>
              </w:rPr>
              <w:t xml:space="preserve">989 </w:t>
            </w:r>
            <w:r w:rsidR="00865169" w:rsidRPr="00482D85">
              <w:rPr>
                <w:bCs/>
                <w:sz w:val="24"/>
                <w:szCs w:val="24"/>
              </w:rPr>
              <w:t xml:space="preserve">голосов </w:t>
            </w:r>
            <w:r w:rsidR="00862E20" w:rsidRPr="00482D85">
              <w:rPr>
                <w:bCs/>
                <w:sz w:val="24"/>
                <w:szCs w:val="24"/>
              </w:rPr>
              <w:t>(</w:t>
            </w:r>
            <w:r w:rsidR="00865169" w:rsidRPr="00482D85">
              <w:rPr>
                <w:bCs/>
                <w:sz w:val="24"/>
                <w:szCs w:val="24"/>
              </w:rPr>
              <w:t>0</w:t>
            </w:r>
            <w:r w:rsidR="00F02264" w:rsidRPr="00482D85">
              <w:rPr>
                <w:bCs/>
                <w:sz w:val="24"/>
                <w:szCs w:val="24"/>
              </w:rPr>
              <w:t>,09785</w:t>
            </w:r>
            <w:r w:rsidR="00865169" w:rsidRPr="00482D85">
              <w:rPr>
                <w:bCs/>
                <w:sz w:val="24"/>
                <w:szCs w:val="24"/>
              </w:rPr>
              <w:t>%</w:t>
            </w:r>
            <w:r w:rsidR="00862E20" w:rsidRPr="00482D85">
              <w:rPr>
                <w:bCs/>
                <w:sz w:val="24"/>
                <w:szCs w:val="24"/>
              </w:rPr>
              <w:t>)</w:t>
            </w:r>
            <w:r w:rsidR="00865169" w:rsidRPr="00482D85">
              <w:rPr>
                <w:bCs/>
                <w:sz w:val="24"/>
                <w:szCs w:val="24"/>
              </w:rPr>
              <w:t>.</w:t>
            </w:r>
            <w:r w:rsidR="007E28E6" w:rsidRPr="00482D85">
              <w:rPr>
                <w:bCs/>
                <w:sz w:val="24"/>
                <w:szCs w:val="24"/>
              </w:rPr>
              <w:t xml:space="preserve"> </w:t>
            </w:r>
          </w:p>
          <w:p w:rsidR="003E5C7D" w:rsidRPr="00482D85" w:rsidRDefault="003E5C7D" w:rsidP="003E5C7D">
            <w:pPr>
              <w:adjustRightInd w:val="0"/>
              <w:ind w:left="114" w:right="142"/>
              <w:jc w:val="both"/>
              <w:rPr>
                <w:bCs/>
                <w:sz w:val="24"/>
                <w:szCs w:val="24"/>
              </w:rPr>
            </w:pPr>
            <w:r w:rsidRPr="00482D85">
              <w:rPr>
                <w:bCs/>
                <w:sz w:val="24"/>
                <w:szCs w:val="24"/>
              </w:rPr>
              <w:t xml:space="preserve">2.6. </w:t>
            </w:r>
            <w:proofErr w:type="gramStart"/>
            <w:r w:rsidRPr="00482D85">
              <w:rPr>
                <w:bCs/>
                <w:sz w:val="24"/>
                <w:szCs w:val="24"/>
              </w:rPr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</w:t>
            </w:r>
            <w:r w:rsidR="006F0CB3" w:rsidRPr="00482D85">
              <w:rPr>
                <w:bCs/>
                <w:sz w:val="24"/>
                <w:szCs w:val="24"/>
              </w:rPr>
              <w:t xml:space="preserve">отчуждения </w:t>
            </w:r>
            <w:r w:rsidRPr="00482D85">
              <w:rPr>
                <w:bCs/>
                <w:sz w:val="24"/>
                <w:szCs w:val="24"/>
              </w:rPr>
              <w:t>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находятся в собственности эмитента и (или) которыми эмитент имеет право распоряжаться в связи с нахождением</w:t>
            </w:r>
            <w:proofErr w:type="gramEnd"/>
            <w:r w:rsidRPr="00482D85">
              <w:rPr>
                <w:bCs/>
                <w:sz w:val="24"/>
                <w:szCs w:val="24"/>
              </w:rPr>
              <w:t xml:space="preserve"> в его собственности ценных бумаг иностранного эмитента, удостоверяющих права в отношении голосующих акций эмитента, после </w:t>
            </w:r>
            <w:r w:rsidR="006F0CB3" w:rsidRPr="00482D85">
              <w:rPr>
                <w:bCs/>
                <w:sz w:val="24"/>
                <w:szCs w:val="24"/>
              </w:rPr>
              <w:t xml:space="preserve">отчуждения </w:t>
            </w:r>
            <w:r w:rsidRPr="00482D85">
              <w:rPr>
                <w:bCs/>
                <w:sz w:val="24"/>
                <w:szCs w:val="24"/>
              </w:rPr>
              <w:t xml:space="preserve">голосующих акций (долей) эмитента или ценных бумаг иностранного эмитента, удостоверяющих права в отношении голосующих акций </w:t>
            </w:r>
            <w:r w:rsidRPr="00482D85">
              <w:rPr>
                <w:bCs/>
                <w:sz w:val="24"/>
                <w:szCs w:val="24"/>
              </w:rPr>
              <w:lastRenderedPageBreak/>
              <w:t>эмитента</w:t>
            </w:r>
            <w:r w:rsidR="007912F2" w:rsidRPr="00482D85">
              <w:rPr>
                <w:bCs/>
                <w:sz w:val="24"/>
                <w:szCs w:val="24"/>
              </w:rPr>
              <w:t xml:space="preserve">: </w:t>
            </w:r>
            <w:r w:rsidR="00D34C35" w:rsidRPr="00482D85">
              <w:rPr>
                <w:bCs/>
                <w:sz w:val="24"/>
                <w:szCs w:val="24"/>
              </w:rPr>
              <w:t xml:space="preserve">0 </w:t>
            </w:r>
            <w:r w:rsidR="00865169" w:rsidRPr="00482D85">
              <w:rPr>
                <w:bCs/>
                <w:sz w:val="24"/>
                <w:szCs w:val="24"/>
              </w:rPr>
              <w:t>голосов (</w:t>
            </w:r>
            <w:r w:rsidR="00173DB7" w:rsidRPr="00482D85">
              <w:rPr>
                <w:bCs/>
                <w:sz w:val="24"/>
                <w:szCs w:val="24"/>
              </w:rPr>
              <w:t>0</w:t>
            </w:r>
            <w:r w:rsidR="00865169" w:rsidRPr="00482D85">
              <w:rPr>
                <w:bCs/>
                <w:sz w:val="24"/>
                <w:szCs w:val="24"/>
              </w:rPr>
              <w:t xml:space="preserve"> %)</w:t>
            </w:r>
            <w:r w:rsidR="007E28E6" w:rsidRPr="00482D85">
              <w:rPr>
                <w:bCs/>
                <w:sz w:val="24"/>
                <w:szCs w:val="24"/>
              </w:rPr>
              <w:t xml:space="preserve">. </w:t>
            </w:r>
          </w:p>
          <w:p w:rsidR="004C720C" w:rsidRPr="00482D85" w:rsidRDefault="003E5C7D" w:rsidP="00482D85">
            <w:pPr>
              <w:adjustRightInd w:val="0"/>
              <w:ind w:left="114" w:right="142"/>
              <w:jc w:val="both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 xml:space="preserve">2.7. Дата </w:t>
            </w:r>
            <w:r w:rsidR="00D34C35" w:rsidRPr="00482D85">
              <w:rPr>
                <w:sz w:val="24"/>
                <w:szCs w:val="24"/>
              </w:rPr>
              <w:t xml:space="preserve">отчуждения </w:t>
            </w:r>
            <w:r w:rsidRPr="00482D85">
              <w:rPr>
                <w:sz w:val="24"/>
                <w:szCs w:val="24"/>
              </w:rPr>
              <w:t>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</w:t>
            </w:r>
            <w:r w:rsidR="00173DB7" w:rsidRPr="00482D85">
              <w:rPr>
                <w:sz w:val="24"/>
                <w:szCs w:val="24"/>
              </w:rPr>
              <w:t>:</w:t>
            </w:r>
            <w:r w:rsidRPr="00482D85">
              <w:rPr>
                <w:sz w:val="24"/>
                <w:szCs w:val="24"/>
              </w:rPr>
              <w:t xml:space="preserve"> </w:t>
            </w:r>
            <w:r w:rsidR="00482D85" w:rsidRPr="00482D85">
              <w:rPr>
                <w:sz w:val="24"/>
                <w:szCs w:val="24"/>
              </w:rPr>
              <w:t>01</w:t>
            </w:r>
            <w:r w:rsidR="00CA41DE" w:rsidRPr="00482D85">
              <w:rPr>
                <w:sz w:val="24"/>
                <w:szCs w:val="24"/>
              </w:rPr>
              <w:t>.0</w:t>
            </w:r>
            <w:r w:rsidR="00482D85" w:rsidRPr="00482D85">
              <w:rPr>
                <w:sz w:val="24"/>
                <w:szCs w:val="24"/>
              </w:rPr>
              <w:t>2</w:t>
            </w:r>
            <w:r w:rsidR="00CA41DE" w:rsidRPr="00482D85">
              <w:rPr>
                <w:sz w:val="24"/>
                <w:szCs w:val="24"/>
              </w:rPr>
              <w:t>.</w:t>
            </w:r>
            <w:r w:rsidR="0017328A" w:rsidRPr="00482D85">
              <w:rPr>
                <w:sz w:val="24"/>
                <w:szCs w:val="24"/>
              </w:rPr>
              <w:t>2018</w:t>
            </w:r>
            <w:r w:rsidR="00DC47ED" w:rsidRPr="00482D85">
              <w:rPr>
                <w:sz w:val="24"/>
                <w:szCs w:val="24"/>
              </w:rPr>
              <w:t xml:space="preserve"> г. </w:t>
            </w:r>
          </w:p>
        </w:tc>
      </w:tr>
      <w:tr w:rsidR="00127C04" w:rsidRPr="007912F2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482D85" w:rsidRDefault="00127C04" w:rsidP="00423A8A">
            <w:pPr>
              <w:jc w:val="center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127C04" w:rsidRPr="007912F2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74984" w:rsidRPr="00482D85" w:rsidRDefault="00127C04" w:rsidP="003213B5">
            <w:pPr>
              <w:ind w:firstLine="114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3.1. </w:t>
            </w:r>
            <w:r w:rsidR="002848BE" w:rsidRPr="00482D85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482D85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F01C77" w:rsidP="00423A8A">
            <w:pPr>
              <w:jc w:val="center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Л.Б.</w:t>
            </w:r>
            <w:r w:rsidR="001760A5" w:rsidRPr="00482D85">
              <w:rPr>
                <w:sz w:val="24"/>
                <w:szCs w:val="24"/>
              </w:rPr>
              <w:t xml:space="preserve"> </w:t>
            </w:r>
            <w:r w:rsidRPr="00482D85">
              <w:rPr>
                <w:sz w:val="24"/>
                <w:szCs w:val="24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7912F2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C04" w:rsidRPr="00482D85" w:rsidRDefault="00127C04" w:rsidP="00423A8A">
            <w:pPr>
              <w:jc w:val="center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482D85" w:rsidRDefault="00127C04" w:rsidP="0042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7912F2" w:rsidTr="00086F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482D85" w:rsidRDefault="00127C04" w:rsidP="003213B5">
            <w:pPr>
              <w:ind w:firstLine="114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1A487C" w:rsidP="00423A8A">
            <w:pPr>
              <w:jc w:val="right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482D85" w:rsidRDefault="00482D85" w:rsidP="00B81F1D">
            <w:pPr>
              <w:jc w:val="center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CA41DE" w:rsidP="00423A8A">
            <w:pPr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482D85" w:rsidRDefault="00482D85" w:rsidP="00423A8A">
            <w:pPr>
              <w:jc w:val="center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127C04" w:rsidP="00423A8A">
            <w:pPr>
              <w:jc w:val="right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482D85" w:rsidRDefault="006B50A5" w:rsidP="00173DB7">
            <w:pPr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1</w:t>
            </w:r>
            <w:r w:rsidR="00173DB7" w:rsidRPr="00482D85">
              <w:rPr>
                <w:sz w:val="24"/>
                <w:szCs w:val="24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482D85" w:rsidRDefault="00127C04" w:rsidP="00423A8A">
            <w:pPr>
              <w:jc w:val="center"/>
              <w:rPr>
                <w:sz w:val="24"/>
                <w:szCs w:val="24"/>
              </w:rPr>
            </w:pPr>
            <w:r w:rsidRPr="00482D85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</w:tr>
      <w:tr w:rsidR="00127C04" w:rsidRPr="007912F2" w:rsidTr="004C7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482D85" w:rsidRDefault="00127C04" w:rsidP="00423A8A">
            <w:pPr>
              <w:rPr>
                <w:sz w:val="24"/>
                <w:szCs w:val="24"/>
              </w:rPr>
            </w:pPr>
          </w:p>
        </w:tc>
      </w:tr>
    </w:tbl>
    <w:p w:rsidR="00127C04" w:rsidRPr="007912F2" w:rsidRDefault="00127C04" w:rsidP="00423A8A">
      <w:pPr>
        <w:rPr>
          <w:sz w:val="24"/>
          <w:szCs w:val="24"/>
        </w:rPr>
      </w:pPr>
    </w:p>
    <w:sectPr w:rsidR="00127C04" w:rsidRPr="007912F2" w:rsidSect="0035739B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5A" w:rsidRDefault="00933B5A">
      <w:r>
        <w:separator/>
      </w:r>
    </w:p>
  </w:endnote>
  <w:endnote w:type="continuationSeparator" w:id="0">
    <w:p w:rsidR="00933B5A" w:rsidRDefault="0093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5A" w:rsidRDefault="00933B5A">
      <w:r>
        <w:separator/>
      </w:r>
    </w:p>
  </w:footnote>
  <w:footnote w:type="continuationSeparator" w:id="0">
    <w:p w:rsidR="00933B5A" w:rsidRDefault="00933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4955D9"/>
    <w:multiLevelType w:val="multilevel"/>
    <w:tmpl w:val="34D431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04D0E"/>
    <w:rsid w:val="000407D6"/>
    <w:rsid w:val="00053C72"/>
    <w:rsid w:val="00056948"/>
    <w:rsid w:val="00086F5A"/>
    <w:rsid w:val="000A6F9A"/>
    <w:rsid w:val="000B6051"/>
    <w:rsid w:val="000E18B0"/>
    <w:rsid w:val="00104BE4"/>
    <w:rsid w:val="00115C3B"/>
    <w:rsid w:val="00127C04"/>
    <w:rsid w:val="001563CA"/>
    <w:rsid w:val="0017328A"/>
    <w:rsid w:val="00173DB7"/>
    <w:rsid w:val="001760A5"/>
    <w:rsid w:val="001A160C"/>
    <w:rsid w:val="001A487C"/>
    <w:rsid w:val="001C0B4B"/>
    <w:rsid w:val="001F1648"/>
    <w:rsid w:val="002330EC"/>
    <w:rsid w:val="00244461"/>
    <w:rsid w:val="0025344C"/>
    <w:rsid w:val="00254ED9"/>
    <w:rsid w:val="002848BE"/>
    <w:rsid w:val="00293557"/>
    <w:rsid w:val="002B5F57"/>
    <w:rsid w:val="002C198A"/>
    <w:rsid w:val="002D2308"/>
    <w:rsid w:val="003213B5"/>
    <w:rsid w:val="003255AE"/>
    <w:rsid w:val="00356039"/>
    <w:rsid w:val="0035739B"/>
    <w:rsid w:val="00370B1A"/>
    <w:rsid w:val="00391ABB"/>
    <w:rsid w:val="00396295"/>
    <w:rsid w:val="003B75F6"/>
    <w:rsid w:val="003D6F89"/>
    <w:rsid w:val="003E5C7D"/>
    <w:rsid w:val="003F01CD"/>
    <w:rsid w:val="00416510"/>
    <w:rsid w:val="00423A8A"/>
    <w:rsid w:val="004408AB"/>
    <w:rsid w:val="0044120B"/>
    <w:rsid w:val="004555FC"/>
    <w:rsid w:val="00462E1E"/>
    <w:rsid w:val="00470DDD"/>
    <w:rsid w:val="00482D85"/>
    <w:rsid w:val="004852FD"/>
    <w:rsid w:val="004A5C16"/>
    <w:rsid w:val="004B28E4"/>
    <w:rsid w:val="004B7818"/>
    <w:rsid w:val="004C720C"/>
    <w:rsid w:val="00506380"/>
    <w:rsid w:val="005108A2"/>
    <w:rsid w:val="005136A0"/>
    <w:rsid w:val="00592AAA"/>
    <w:rsid w:val="005B156B"/>
    <w:rsid w:val="005B3A41"/>
    <w:rsid w:val="005E23EB"/>
    <w:rsid w:val="005F2D59"/>
    <w:rsid w:val="005F5362"/>
    <w:rsid w:val="006278C4"/>
    <w:rsid w:val="00657DAD"/>
    <w:rsid w:val="006943D3"/>
    <w:rsid w:val="006A70F8"/>
    <w:rsid w:val="006B50A5"/>
    <w:rsid w:val="006D68D6"/>
    <w:rsid w:val="006E7446"/>
    <w:rsid w:val="006F0CB3"/>
    <w:rsid w:val="006F13FD"/>
    <w:rsid w:val="00715896"/>
    <w:rsid w:val="007236AC"/>
    <w:rsid w:val="00764FA3"/>
    <w:rsid w:val="007912F2"/>
    <w:rsid w:val="00796B71"/>
    <w:rsid w:val="007A044D"/>
    <w:rsid w:val="007A0ABA"/>
    <w:rsid w:val="007B128D"/>
    <w:rsid w:val="007B53C2"/>
    <w:rsid w:val="007C32AC"/>
    <w:rsid w:val="007D19F5"/>
    <w:rsid w:val="007D5171"/>
    <w:rsid w:val="007E28E6"/>
    <w:rsid w:val="007E35DD"/>
    <w:rsid w:val="007E5081"/>
    <w:rsid w:val="007E5D52"/>
    <w:rsid w:val="00810B9E"/>
    <w:rsid w:val="00810F43"/>
    <w:rsid w:val="00824B1C"/>
    <w:rsid w:val="00826261"/>
    <w:rsid w:val="00862E20"/>
    <w:rsid w:val="00865169"/>
    <w:rsid w:val="008672E0"/>
    <w:rsid w:val="00887A95"/>
    <w:rsid w:val="00897ED4"/>
    <w:rsid w:val="008A5172"/>
    <w:rsid w:val="008A77CD"/>
    <w:rsid w:val="008C52E9"/>
    <w:rsid w:val="008C5E85"/>
    <w:rsid w:val="008E0450"/>
    <w:rsid w:val="008E15EF"/>
    <w:rsid w:val="0092451B"/>
    <w:rsid w:val="00933B5A"/>
    <w:rsid w:val="009375AB"/>
    <w:rsid w:val="009847C7"/>
    <w:rsid w:val="00990EFB"/>
    <w:rsid w:val="00992C76"/>
    <w:rsid w:val="009B6D90"/>
    <w:rsid w:val="009B7847"/>
    <w:rsid w:val="009C1E6D"/>
    <w:rsid w:val="00A21D6F"/>
    <w:rsid w:val="00A24BD7"/>
    <w:rsid w:val="00A25923"/>
    <w:rsid w:val="00A72521"/>
    <w:rsid w:val="00A73D9C"/>
    <w:rsid w:val="00A74984"/>
    <w:rsid w:val="00AC25F0"/>
    <w:rsid w:val="00AC2DBB"/>
    <w:rsid w:val="00AD6BB6"/>
    <w:rsid w:val="00B81F1D"/>
    <w:rsid w:val="00B92C01"/>
    <w:rsid w:val="00BC0F86"/>
    <w:rsid w:val="00BE6287"/>
    <w:rsid w:val="00BF4BF1"/>
    <w:rsid w:val="00C17E05"/>
    <w:rsid w:val="00C5237B"/>
    <w:rsid w:val="00C571A2"/>
    <w:rsid w:val="00C93C31"/>
    <w:rsid w:val="00CA41DE"/>
    <w:rsid w:val="00CB5621"/>
    <w:rsid w:val="00CF1406"/>
    <w:rsid w:val="00D0067F"/>
    <w:rsid w:val="00D14639"/>
    <w:rsid w:val="00D34C35"/>
    <w:rsid w:val="00D52203"/>
    <w:rsid w:val="00D52208"/>
    <w:rsid w:val="00D532C5"/>
    <w:rsid w:val="00D60573"/>
    <w:rsid w:val="00D70886"/>
    <w:rsid w:val="00D7548E"/>
    <w:rsid w:val="00D96445"/>
    <w:rsid w:val="00DA0527"/>
    <w:rsid w:val="00DC47ED"/>
    <w:rsid w:val="00DD0EC1"/>
    <w:rsid w:val="00DD3C60"/>
    <w:rsid w:val="00DD4D06"/>
    <w:rsid w:val="00DD678D"/>
    <w:rsid w:val="00DE0539"/>
    <w:rsid w:val="00DE6F3A"/>
    <w:rsid w:val="00DF2B92"/>
    <w:rsid w:val="00E25ADE"/>
    <w:rsid w:val="00E33277"/>
    <w:rsid w:val="00E35970"/>
    <w:rsid w:val="00E558DB"/>
    <w:rsid w:val="00E56883"/>
    <w:rsid w:val="00E667CE"/>
    <w:rsid w:val="00EA245B"/>
    <w:rsid w:val="00EB56FC"/>
    <w:rsid w:val="00ED087D"/>
    <w:rsid w:val="00F01C77"/>
    <w:rsid w:val="00F02264"/>
    <w:rsid w:val="00FA65CF"/>
    <w:rsid w:val="00FE5617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236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36AC"/>
  </w:style>
  <w:style w:type="character" w:customStyle="1" w:styleId="af1">
    <w:name w:val="Текст примечания Знак"/>
    <w:basedOn w:val="a0"/>
    <w:link w:val="af0"/>
    <w:uiPriority w:val="99"/>
    <w:semiHidden/>
    <w:rsid w:val="007236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36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36A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9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5739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739B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E23E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23EB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7236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36AC"/>
  </w:style>
  <w:style w:type="character" w:customStyle="1" w:styleId="af1">
    <w:name w:val="Текст примечания Знак"/>
    <w:basedOn w:val="a0"/>
    <w:link w:val="af0"/>
    <w:uiPriority w:val="99"/>
    <w:semiHidden/>
    <w:rsid w:val="007236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36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36A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ty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2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4576-D022-454C-AF1C-D672FBAE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patserina</cp:lastModifiedBy>
  <cp:revision>3</cp:revision>
  <cp:lastPrinted>2018-01-18T10:05:00Z</cp:lastPrinted>
  <dcterms:created xsi:type="dcterms:W3CDTF">2018-01-31T12:51:00Z</dcterms:created>
  <dcterms:modified xsi:type="dcterms:W3CDTF">2018-02-01T03:25:00Z</dcterms:modified>
</cp:coreProperties>
</file>