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F4525B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DE5EDF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DE5EDF" w:rsidRPr="00DE5EDF">
              <w:rPr>
                <w:sz w:val="22"/>
                <w:szCs w:val="22"/>
              </w:rPr>
              <w:t>03</w:t>
            </w:r>
            <w:r w:rsidR="00214E12" w:rsidRPr="00DE5EDF">
              <w:rPr>
                <w:sz w:val="22"/>
                <w:szCs w:val="22"/>
              </w:rPr>
              <w:t xml:space="preserve"> </w:t>
            </w:r>
            <w:r w:rsidR="00DE5EDF" w:rsidRPr="00DE5EDF">
              <w:rPr>
                <w:sz w:val="22"/>
                <w:szCs w:val="22"/>
              </w:rPr>
              <w:t>мая</w:t>
            </w:r>
            <w:r w:rsidRPr="00DE5EDF">
              <w:rPr>
                <w:sz w:val="22"/>
                <w:szCs w:val="22"/>
              </w:rPr>
              <w:t xml:space="preserve"> 201</w:t>
            </w:r>
            <w:r w:rsidR="00B53951" w:rsidRPr="00DE5EDF">
              <w:rPr>
                <w:sz w:val="22"/>
                <w:szCs w:val="22"/>
              </w:rPr>
              <w:t>8</w:t>
            </w:r>
            <w:r w:rsidR="001E1804" w:rsidRPr="00DE5EDF">
              <w:rPr>
                <w:sz w:val="22"/>
                <w:szCs w:val="22"/>
              </w:rPr>
              <w:t xml:space="preserve"> года.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DE5EDF" w:rsidRPr="00DE5EDF">
              <w:rPr>
                <w:sz w:val="22"/>
                <w:szCs w:val="22"/>
              </w:rPr>
              <w:t>03</w:t>
            </w:r>
            <w:r w:rsidR="00163DFD" w:rsidRPr="00DE5EDF">
              <w:rPr>
                <w:sz w:val="22"/>
                <w:szCs w:val="22"/>
              </w:rPr>
              <w:t xml:space="preserve"> </w:t>
            </w:r>
            <w:r w:rsidR="00DE5EDF" w:rsidRPr="00DE5EDF">
              <w:rPr>
                <w:sz w:val="22"/>
                <w:szCs w:val="22"/>
              </w:rPr>
              <w:t>мая</w:t>
            </w:r>
            <w:r w:rsidR="00163DFD" w:rsidRPr="00DE5EDF">
              <w:rPr>
                <w:sz w:val="22"/>
                <w:szCs w:val="22"/>
              </w:rPr>
              <w:t xml:space="preserve"> 201</w:t>
            </w:r>
            <w:r w:rsidR="00B53951" w:rsidRPr="00DE5EDF">
              <w:rPr>
                <w:sz w:val="22"/>
                <w:szCs w:val="22"/>
              </w:rPr>
              <w:t>8</w:t>
            </w:r>
            <w:r w:rsidR="00163DFD" w:rsidRPr="00DE5EDF">
              <w:rPr>
                <w:sz w:val="22"/>
                <w:szCs w:val="22"/>
              </w:rPr>
              <w:t xml:space="preserve"> года</w:t>
            </w:r>
            <w:r w:rsidR="001E1804" w:rsidRPr="00DE5EDF">
              <w:rPr>
                <w:sz w:val="22"/>
                <w:szCs w:val="22"/>
              </w:rPr>
              <w:t>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Повестка </w:t>
            </w:r>
            <w:proofErr w:type="gramStart"/>
            <w:r w:rsidRPr="00DE5EDF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DE5EDF">
              <w:rPr>
                <w:sz w:val="22"/>
                <w:szCs w:val="22"/>
              </w:rPr>
              <w:t>: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color w:val="000000"/>
                <w:sz w:val="22"/>
                <w:szCs w:val="22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>Предварительное утверждение Годового отчета Общества за 2017 год. Рекомендации Общему собранию акционеров по размеру дивиденда по акциям Общества, порядку и срокам его выплаты. Утверждение Отчета о заключенных ПАО «</w:t>
            </w:r>
            <w:proofErr w:type="spellStart"/>
            <w:r w:rsidRPr="00971282">
              <w:rPr>
                <w:sz w:val="22"/>
                <w:szCs w:val="22"/>
              </w:rPr>
              <w:t>Омскшина</w:t>
            </w:r>
            <w:proofErr w:type="spellEnd"/>
            <w:r w:rsidRPr="00971282">
              <w:rPr>
                <w:sz w:val="22"/>
                <w:szCs w:val="22"/>
              </w:rPr>
              <w:t>» сделках, в совершении которых имелась заинтересованность за 2017 год.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>Рекомендации годовому Общему собранию акционеров Общества по кандидатуре Аудитора Общества.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>О подготовке годового Общего собрания акционеров Общества.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>Предложение Общему собранию акционеров принять решение о согласии на совершение сделок, в совершении которых имеется заинтересованность.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 xml:space="preserve">Определение цены сделки, в совершении которой имеется заинтересованность, - заключение </w:t>
            </w:r>
            <w:r w:rsidRPr="00971282">
              <w:rPr>
                <w:bCs/>
                <w:sz w:val="22"/>
                <w:szCs w:val="22"/>
              </w:rPr>
              <w:t xml:space="preserve">спецификаций к Договору поставки № 09-0362/ОФ-802 от 01.01.2009 года </w:t>
            </w:r>
            <w:r w:rsidRPr="00971282">
              <w:rPr>
                <w:sz w:val="22"/>
                <w:szCs w:val="22"/>
              </w:rPr>
              <w:t>между Обществом и Акционерным обществом «</w:t>
            </w:r>
            <w:proofErr w:type="spellStart"/>
            <w:r w:rsidRPr="00971282">
              <w:rPr>
                <w:sz w:val="22"/>
                <w:szCs w:val="22"/>
              </w:rPr>
              <w:t>Кордиант</w:t>
            </w:r>
            <w:proofErr w:type="spellEnd"/>
            <w:r w:rsidRPr="00971282">
              <w:rPr>
                <w:sz w:val="22"/>
                <w:szCs w:val="22"/>
              </w:rPr>
              <w:t>».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 xml:space="preserve">Определение цены сделки, в совершении которой имеется заинтересованность, - заключение </w:t>
            </w:r>
            <w:r w:rsidRPr="00971282">
              <w:rPr>
                <w:bCs/>
                <w:sz w:val="22"/>
                <w:szCs w:val="22"/>
              </w:rPr>
              <w:t xml:space="preserve">спецификаций к договору поставки № 05-1520/СРШ.47 от 01.12.2005 года </w:t>
            </w:r>
            <w:r w:rsidRPr="00971282">
              <w:rPr>
                <w:sz w:val="22"/>
                <w:szCs w:val="22"/>
              </w:rPr>
              <w:t>между Обществом и Акционерным обществом «</w:t>
            </w:r>
            <w:proofErr w:type="spellStart"/>
            <w:r w:rsidRPr="00971282">
              <w:rPr>
                <w:sz w:val="22"/>
                <w:szCs w:val="22"/>
              </w:rPr>
              <w:t>Кордиант</w:t>
            </w:r>
            <w:proofErr w:type="spellEnd"/>
            <w:r w:rsidRPr="00971282">
              <w:rPr>
                <w:sz w:val="22"/>
                <w:szCs w:val="22"/>
              </w:rPr>
              <w:t>».</w:t>
            </w:r>
          </w:p>
          <w:p w:rsidR="00971282" w:rsidRPr="00971282" w:rsidRDefault="00971282" w:rsidP="00971282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71282">
              <w:rPr>
                <w:sz w:val="22"/>
                <w:szCs w:val="22"/>
              </w:rPr>
              <w:t xml:space="preserve">Определение цены сделки, в совершении которой имеется заинтересованность, - заключение </w:t>
            </w:r>
            <w:r w:rsidRPr="00971282">
              <w:rPr>
                <w:bCs/>
                <w:sz w:val="22"/>
                <w:szCs w:val="22"/>
              </w:rPr>
              <w:t xml:space="preserve">сделок, совершаемых путем подписания (заключения) письменных заявок и/или протоколов согласования цен, и/или прейскурантов цен, и/или иных документов во исполнение Договора купли-продажи №13-0004 от 17.12.2012 года </w:t>
            </w:r>
            <w:r w:rsidRPr="00971282">
              <w:rPr>
                <w:sz w:val="22"/>
                <w:szCs w:val="22"/>
              </w:rPr>
              <w:t>между Обществом и Акционерным обществом «</w:t>
            </w:r>
            <w:proofErr w:type="spellStart"/>
            <w:r w:rsidRPr="00971282">
              <w:rPr>
                <w:sz w:val="22"/>
                <w:szCs w:val="22"/>
              </w:rPr>
              <w:t>Кордиант-Восток</w:t>
            </w:r>
            <w:proofErr w:type="spellEnd"/>
            <w:r w:rsidRPr="00971282">
              <w:rPr>
                <w:sz w:val="22"/>
                <w:szCs w:val="22"/>
              </w:rPr>
              <w:t>».</w:t>
            </w:r>
          </w:p>
          <w:p w:rsidR="003E456D" w:rsidRPr="00DE5EDF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2.4. Идентификационные признаки ценных бумаг эмитента: обыкновенные именные </w:t>
            </w:r>
            <w:r w:rsidR="00AD6933" w:rsidRPr="00DE5EDF">
              <w:rPr>
                <w:sz w:val="22"/>
                <w:szCs w:val="22"/>
              </w:rPr>
              <w:t xml:space="preserve">бездокументарные </w:t>
            </w:r>
            <w:r w:rsidRPr="00DE5EDF">
              <w:rPr>
                <w:sz w:val="22"/>
                <w:szCs w:val="22"/>
              </w:rPr>
              <w:t xml:space="preserve">акции, </w:t>
            </w:r>
            <w:r w:rsidRPr="00DE5EDF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DE5EDF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DE5EDF">
              <w:rPr>
                <w:sz w:val="22"/>
                <w:szCs w:val="22"/>
                <w:lang w:val="en-US"/>
              </w:rPr>
              <w:t>ISIN</w:t>
            </w:r>
            <w:r w:rsidRPr="00DE5EDF">
              <w:rPr>
                <w:sz w:val="22"/>
                <w:szCs w:val="22"/>
              </w:rPr>
              <w:t xml:space="preserve">): </w:t>
            </w:r>
            <w:r w:rsidRPr="00DE5EDF">
              <w:rPr>
                <w:sz w:val="22"/>
                <w:szCs w:val="22"/>
                <w:lang w:val="en-US"/>
              </w:rPr>
              <w:t>RU</w:t>
            </w:r>
            <w:r w:rsidRPr="00DE5EDF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DE5EDF" w:rsidP="00B61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DE5EDF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214E12"/>
    <w:rsid w:val="002551B4"/>
    <w:rsid w:val="00265A17"/>
    <w:rsid w:val="00273C02"/>
    <w:rsid w:val="002803B6"/>
    <w:rsid w:val="00282D45"/>
    <w:rsid w:val="00296C51"/>
    <w:rsid w:val="002D4F7B"/>
    <w:rsid w:val="002F3820"/>
    <w:rsid w:val="003107E6"/>
    <w:rsid w:val="00314197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87E5F"/>
    <w:rsid w:val="0049275C"/>
    <w:rsid w:val="00494CFC"/>
    <w:rsid w:val="004C5360"/>
    <w:rsid w:val="004D5492"/>
    <w:rsid w:val="00500508"/>
    <w:rsid w:val="005229B5"/>
    <w:rsid w:val="00535ACE"/>
    <w:rsid w:val="00535DB4"/>
    <w:rsid w:val="0054136A"/>
    <w:rsid w:val="005567D3"/>
    <w:rsid w:val="00573A19"/>
    <w:rsid w:val="005749E0"/>
    <w:rsid w:val="0058280F"/>
    <w:rsid w:val="00593FA7"/>
    <w:rsid w:val="00594A7B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282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C3F6C"/>
    <w:rsid w:val="00AD6933"/>
    <w:rsid w:val="00AD7E08"/>
    <w:rsid w:val="00AF5688"/>
    <w:rsid w:val="00B32B77"/>
    <w:rsid w:val="00B46055"/>
    <w:rsid w:val="00B53951"/>
    <w:rsid w:val="00B617A5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657A5"/>
    <w:rsid w:val="00D939C9"/>
    <w:rsid w:val="00D94755"/>
    <w:rsid w:val="00DB575E"/>
    <w:rsid w:val="00DE08C2"/>
    <w:rsid w:val="00DE5EDF"/>
    <w:rsid w:val="00E05A9B"/>
    <w:rsid w:val="00E24234"/>
    <w:rsid w:val="00EF4DAE"/>
    <w:rsid w:val="00F21923"/>
    <w:rsid w:val="00F4525B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8</cp:revision>
  <cp:lastPrinted>2018-03-14T03:04:00Z</cp:lastPrinted>
  <dcterms:created xsi:type="dcterms:W3CDTF">2018-03-13T11:48:00Z</dcterms:created>
  <dcterms:modified xsi:type="dcterms:W3CDTF">2018-04-28T09:07:00Z</dcterms:modified>
</cp:coreProperties>
</file>