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87C" w:rsidRPr="002848BE" w:rsidRDefault="00370B1A" w:rsidP="00423A8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существенном факте</w:t>
      </w:r>
      <w:r w:rsidR="001A487C" w:rsidRPr="002848BE">
        <w:rPr>
          <w:b/>
          <w:bCs/>
          <w:sz w:val="26"/>
          <w:szCs w:val="26"/>
        </w:rPr>
        <w:t xml:space="preserve"> </w:t>
      </w:r>
    </w:p>
    <w:p w:rsidR="00127C04" w:rsidRPr="00356039" w:rsidRDefault="002848BE" w:rsidP="00A73D9C">
      <w:pPr>
        <w:adjustRightInd w:val="0"/>
        <w:ind w:firstLine="540"/>
        <w:jc w:val="center"/>
        <w:rPr>
          <w:b/>
          <w:bCs/>
          <w:sz w:val="26"/>
          <w:szCs w:val="26"/>
        </w:rPr>
      </w:pPr>
      <w:r w:rsidRPr="00356039">
        <w:rPr>
          <w:b/>
          <w:bCs/>
          <w:sz w:val="26"/>
          <w:szCs w:val="26"/>
        </w:rPr>
        <w:t>«</w:t>
      </w:r>
      <w:r w:rsidR="00356039" w:rsidRPr="00356039">
        <w:rPr>
          <w:b/>
          <w:sz w:val="26"/>
          <w:szCs w:val="26"/>
        </w:rPr>
        <w:t>О раскрытии</w:t>
      </w:r>
      <w:r w:rsidR="00356039">
        <w:rPr>
          <w:b/>
          <w:sz w:val="26"/>
          <w:szCs w:val="26"/>
        </w:rPr>
        <w:t xml:space="preserve"> </w:t>
      </w:r>
      <w:r w:rsidR="00356039" w:rsidRPr="00356039">
        <w:rPr>
          <w:b/>
          <w:sz w:val="26"/>
          <w:szCs w:val="26"/>
        </w:rPr>
        <w:t>эмитентом ежеквартального отчета</w:t>
      </w:r>
      <w:r w:rsidRPr="00356039">
        <w:rPr>
          <w:b/>
          <w:bCs/>
          <w:sz w:val="26"/>
          <w:szCs w:val="26"/>
        </w:rPr>
        <w:t>»</w:t>
      </w:r>
    </w:p>
    <w:p w:rsidR="00A74984" w:rsidRPr="00A73D9C" w:rsidRDefault="00A74984" w:rsidP="00A73D9C">
      <w:pPr>
        <w:adjustRightInd w:val="0"/>
        <w:ind w:firstLine="540"/>
        <w:jc w:val="center"/>
        <w:rPr>
          <w:b/>
          <w:sz w:val="24"/>
          <w:szCs w:val="24"/>
        </w:rPr>
      </w:pPr>
    </w:p>
    <w:tbl>
      <w:tblPr>
        <w:tblW w:w="1009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91"/>
        <w:gridCol w:w="227"/>
        <w:gridCol w:w="368"/>
        <w:gridCol w:w="255"/>
        <w:gridCol w:w="1474"/>
        <w:gridCol w:w="397"/>
        <w:gridCol w:w="369"/>
        <w:gridCol w:w="539"/>
        <w:gridCol w:w="227"/>
        <w:gridCol w:w="1474"/>
        <w:gridCol w:w="907"/>
        <w:gridCol w:w="2552"/>
        <w:gridCol w:w="113"/>
      </w:tblGrid>
      <w:tr w:rsidR="00127C04" w:rsidRPr="00A73D9C" w:rsidTr="004C720C">
        <w:trPr>
          <w:cantSplit/>
        </w:trPr>
        <w:tc>
          <w:tcPr>
            <w:tcW w:w="10093" w:type="dxa"/>
            <w:gridSpan w:val="13"/>
          </w:tcPr>
          <w:p w:rsidR="00127C04" w:rsidRPr="00A73D9C" w:rsidRDefault="00127C04" w:rsidP="00423A8A">
            <w:pPr>
              <w:jc w:val="center"/>
              <w:rPr>
                <w:sz w:val="24"/>
                <w:szCs w:val="24"/>
              </w:rPr>
            </w:pPr>
            <w:r w:rsidRPr="00A73D9C">
              <w:rPr>
                <w:sz w:val="24"/>
                <w:szCs w:val="24"/>
              </w:rPr>
              <w:t>1. Общие сведения</w:t>
            </w:r>
          </w:p>
        </w:tc>
      </w:tr>
      <w:tr w:rsidR="00127C04" w:rsidRPr="00A73D9C" w:rsidTr="004C720C">
        <w:tc>
          <w:tcPr>
            <w:tcW w:w="5047" w:type="dxa"/>
            <w:gridSpan w:val="9"/>
          </w:tcPr>
          <w:p w:rsidR="00127C04" w:rsidRPr="00A73D9C" w:rsidRDefault="00127C04" w:rsidP="00A24BD7">
            <w:pPr>
              <w:ind w:left="114" w:right="113"/>
              <w:jc w:val="both"/>
              <w:rPr>
                <w:sz w:val="24"/>
                <w:szCs w:val="24"/>
              </w:rPr>
            </w:pPr>
            <w:r w:rsidRPr="00A73D9C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  <w:gridSpan w:val="4"/>
          </w:tcPr>
          <w:p w:rsidR="00127C04" w:rsidRPr="00A73D9C" w:rsidRDefault="009375AB" w:rsidP="00423A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="001A487C" w:rsidRPr="00A73D9C">
              <w:rPr>
                <w:sz w:val="24"/>
                <w:szCs w:val="24"/>
              </w:rPr>
              <w:t xml:space="preserve"> акционерное общество «</w:t>
            </w:r>
            <w:proofErr w:type="spellStart"/>
            <w:r w:rsidR="001A487C" w:rsidRPr="00A73D9C">
              <w:rPr>
                <w:sz w:val="24"/>
                <w:szCs w:val="24"/>
              </w:rPr>
              <w:t>Омскшина</w:t>
            </w:r>
            <w:proofErr w:type="spellEnd"/>
            <w:r w:rsidR="001A487C" w:rsidRPr="00A73D9C">
              <w:rPr>
                <w:sz w:val="24"/>
                <w:szCs w:val="24"/>
              </w:rPr>
              <w:t>»</w:t>
            </w:r>
          </w:p>
        </w:tc>
      </w:tr>
      <w:tr w:rsidR="00127C04" w:rsidRPr="00A73D9C" w:rsidTr="004C720C">
        <w:tc>
          <w:tcPr>
            <w:tcW w:w="5047" w:type="dxa"/>
            <w:gridSpan w:val="9"/>
          </w:tcPr>
          <w:p w:rsidR="00127C04" w:rsidRPr="00A73D9C" w:rsidRDefault="00127C04" w:rsidP="00A24BD7">
            <w:pPr>
              <w:ind w:left="114" w:right="113"/>
              <w:jc w:val="both"/>
              <w:rPr>
                <w:sz w:val="24"/>
                <w:szCs w:val="24"/>
              </w:rPr>
            </w:pPr>
            <w:r w:rsidRPr="00A73D9C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  <w:gridSpan w:val="4"/>
          </w:tcPr>
          <w:p w:rsidR="00127C04" w:rsidRPr="00A73D9C" w:rsidRDefault="009375AB" w:rsidP="00423A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A487C" w:rsidRPr="00A73D9C">
              <w:rPr>
                <w:sz w:val="24"/>
                <w:szCs w:val="24"/>
              </w:rPr>
              <w:t>АО «</w:t>
            </w:r>
            <w:proofErr w:type="spellStart"/>
            <w:r w:rsidR="001A487C" w:rsidRPr="00A73D9C">
              <w:rPr>
                <w:sz w:val="24"/>
                <w:szCs w:val="24"/>
              </w:rPr>
              <w:t>Омскшина</w:t>
            </w:r>
            <w:proofErr w:type="spellEnd"/>
            <w:r w:rsidR="001A487C" w:rsidRPr="00A73D9C">
              <w:rPr>
                <w:sz w:val="24"/>
                <w:szCs w:val="24"/>
              </w:rPr>
              <w:t>»</w:t>
            </w:r>
          </w:p>
        </w:tc>
      </w:tr>
      <w:tr w:rsidR="00127C04" w:rsidRPr="00A73D9C" w:rsidTr="004C720C">
        <w:tc>
          <w:tcPr>
            <w:tcW w:w="5047" w:type="dxa"/>
            <w:gridSpan w:val="9"/>
          </w:tcPr>
          <w:p w:rsidR="00127C04" w:rsidRPr="00A73D9C" w:rsidRDefault="00127C04" w:rsidP="00A24BD7">
            <w:pPr>
              <w:ind w:left="114" w:right="113"/>
              <w:jc w:val="both"/>
              <w:rPr>
                <w:sz w:val="24"/>
                <w:szCs w:val="24"/>
              </w:rPr>
            </w:pPr>
            <w:r w:rsidRPr="00A73D9C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046" w:type="dxa"/>
            <w:gridSpan w:val="4"/>
          </w:tcPr>
          <w:p w:rsidR="00127C04" w:rsidRPr="00A73D9C" w:rsidRDefault="001A487C" w:rsidP="00423A8A">
            <w:pPr>
              <w:jc w:val="both"/>
              <w:rPr>
                <w:sz w:val="24"/>
                <w:szCs w:val="24"/>
              </w:rPr>
            </w:pPr>
            <w:r w:rsidRPr="00A73D9C">
              <w:rPr>
                <w:sz w:val="24"/>
                <w:szCs w:val="24"/>
              </w:rPr>
              <w:t xml:space="preserve">644018, г. Омск, ул. П.В. </w:t>
            </w:r>
            <w:proofErr w:type="spellStart"/>
            <w:r w:rsidRPr="00A73D9C">
              <w:rPr>
                <w:sz w:val="24"/>
                <w:szCs w:val="24"/>
              </w:rPr>
              <w:t>Будеркина</w:t>
            </w:r>
            <w:proofErr w:type="spellEnd"/>
            <w:r w:rsidRPr="00A73D9C">
              <w:rPr>
                <w:sz w:val="24"/>
                <w:szCs w:val="24"/>
              </w:rPr>
              <w:t>, 2</w:t>
            </w:r>
          </w:p>
        </w:tc>
      </w:tr>
      <w:tr w:rsidR="00127C04" w:rsidRPr="00A73D9C" w:rsidTr="004C720C">
        <w:tc>
          <w:tcPr>
            <w:tcW w:w="5047" w:type="dxa"/>
            <w:gridSpan w:val="9"/>
          </w:tcPr>
          <w:p w:rsidR="00127C04" w:rsidRPr="00A73D9C" w:rsidRDefault="00127C04" w:rsidP="00A24BD7">
            <w:pPr>
              <w:ind w:left="114" w:right="113"/>
              <w:jc w:val="both"/>
              <w:rPr>
                <w:sz w:val="24"/>
                <w:szCs w:val="24"/>
              </w:rPr>
            </w:pPr>
            <w:r w:rsidRPr="00A73D9C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046" w:type="dxa"/>
            <w:gridSpan w:val="4"/>
          </w:tcPr>
          <w:p w:rsidR="00127C04" w:rsidRPr="00A73D9C" w:rsidRDefault="001A487C" w:rsidP="00423A8A">
            <w:pPr>
              <w:jc w:val="both"/>
              <w:rPr>
                <w:sz w:val="24"/>
                <w:szCs w:val="24"/>
              </w:rPr>
            </w:pPr>
            <w:r w:rsidRPr="00A73D9C">
              <w:rPr>
                <w:sz w:val="24"/>
                <w:szCs w:val="24"/>
              </w:rPr>
              <w:t>1025501244779</w:t>
            </w:r>
          </w:p>
        </w:tc>
      </w:tr>
      <w:tr w:rsidR="00127C04" w:rsidRPr="00A73D9C" w:rsidTr="004C720C">
        <w:tc>
          <w:tcPr>
            <w:tcW w:w="5047" w:type="dxa"/>
            <w:gridSpan w:val="9"/>
          </w:tcPr>
          <w:p w:rsidR="00127C04" w:rsidRPr="00A73D9C" w:rsidRDefault="00127C04" w:rsidP="00A24BD7">
            <w:pPr>
              <w:ind w:left="114" w:right="113"/>
              <w:jc w:val="both"/>
              <w:rPr>
                <w:sz w:val="24"/>
                <w:szCs w:val="24"/>
              </w:rPr>
            </w:pPr>
            <w:r w:rsidRPr="00A73D9C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046" w:type="dxa"/>
            <w:gridSpan w:val="4"/>
          </w:tcPr>
          <w:p w:rsidR="00127C04" w:rsidRPr="00A73D9C" w:rsidRDefault="001A487C" w:rsidP="00423A8A">
            <w:pPr>
              <w:jc w:val="both"/>
              <w:rPr>
                <w:sz w:val="24"/>
                <w:szCs w:val="24"/>
              </w:rPr>
            </w:pPr>
            <w:r w:rsidRPr="00A73D9C">
              <w:rPr>
                <w:sz w:val="24"/>
                <w:szCs w:val="24"/>
              </w:rPr>
              <w:t>5506007419</w:t>
            </w:r>
          </w:p>
        </w:tc>
      </w:tr>
      <w:tr w:rsidR="00127C04" w:rsidRPr="00A73D9C" w:rsidTr="004C720C">
        <w:tc>
          <w:tcPr>
            <w:tcW w:w="5047" w:type="dxa"/>
            <w:gridSpan w:val="9"/>
          </w:tcPr>
          <w:p w:rsidR="00127C04" w:rsidRPr="00A73D9C" w:rsidRDefault="00127C04" w:rsidP="00A24BD7">
            <w:pPr>
              <w:ind w:left="114" w:right="113"/>
              <w:jc w:val="both"/>
              <w:rPr>
                <w:sz w:val="24"/>
                <w:szCs w:val="24"/>
              </w:rPr>
            </w:pPr>
            <w:r w:rsidRPr="00A73D9C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  <w:gridSpan w:val="4"/>
          </w:tcPr>
          <w:p w:rsidR="00127C04" w:rsidRPr="00A73D9C" w:rsidRDefault="001A487C" w:rsidP="00423A8A">
            <w:pPr>
              <w:jc w:val="both"/>
              <w:rPr>
                <w:sz w:val="24"/>
                <w:szCs w:val="24"/>
              </w:rPr>
            </w:pPr>
            <w:r w:rsidRPr="00A73D9C">
              <w:rPr>
                <w:sz w:val="24"/>
                <w:szCs w:val="24"/>
              </w:rPr>
              <w:t>00111- А</w:t>
            </w:r>
          </w:p>
        </w:tc>
      </w:tr>
      <w:tr w:rsidR="00127C04" w:rsidRPr="00A73D9C" w:rsidTr="004C720C">
        <w:tc>
          <w:tcPr>
            <w:tcW w:w="5047" w:type="dxa"/>
            <w:gridSpan w:val="9"/>
          </w:tcPr>
          <w:p w:rsidR="00127C04" w:rsidRPr="00A73D9C" w:rsidRDefault="00127C04" w:rsidP="00A24BD7">
            <w:pPr>
              <w:ind w:left="114" w:right="113"/>
              <w:jc w:val="both"/>
              <w:rPr>
                <w:sz w:val="24"/>
                <w:szCs w:val="24"/>
              </w:rPr>
            </w:pPr>
            <w:r w:rsidRPr="00A73D9C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  <w:gridSpan w:val="4"/>
          </w:tcPr>
          <w:p w:rsidR="00127C04" w:rsidRPr="00A73D9C" w:rsidRDefault="00570D34" w:rsidP="00423A8A">
            <w:pPr>
              <w:jc w:val="both"/>
              <w:rPr>
                <w:sz w:val="24"/>
                <w:szCs w:val="24"/>
              </w:rPr>
            </w:pPr>
            <w:hyperlink r:id="rId7" w:history="1">
              <w:r w:rsidR="001A487C" w:rsidRPr="00A73D9C">
                <w:rPr>
                  <w:rStyle w:val="a7"/>
                  <w:sz w:val="24"/>
                  <w:szCs w:val="24"/>
                </w:rPr>
                <w:t>www.omsktyre.ru</w:t>
              </w:r>
            </w:hyperlink>
            <w:r w:rsidR="00A73D9C">
              <w:rPr>
                <w:sz w:val="24"/>
                <w:szCs w:val="24"/>
              </w:rPr>
              <w:t xml:space="preserve">, </w:t>
            </w:r>
            <w:hyperlink r:id="rId8" w:history="1">
              <w:r w:rsidR="00A73D9C" w:rsidRPr="009B7847">
                <w:rPr>
                  <w:rStyle w:val="a7"/>
                  <w:sz w:val="24"/>
                  <w:szCs w:val="24"/>
                </w:rPr>
                <w:t>http://www.e-disclosure.ru/portal/company.aspx?id=2573</w:t>
              </w:r>
            </w:hyperlink>
            <w:r w:rsidR="00A73D9C">
              <w:rPr>
                <w:sz w:val="24"/>
                <w:szCs w:val="24"/>
              </w:rPr>
              <w:t xml:space="preserve"> </w:t>
            </w:r>
          </w:p>
        </w:tc>
      </w:tr>
      <w:tr w:rsidR="00127C04" w:rsidRPr="00A73D9C" w:rsidTr="004C720C">
        <w:tc>
          <w:tcPr>
            <w:tcW w:w="10093" w:type="dxa"/>
            <w:gridSpan w:val="13"/>
          </w:tcPr>
          <w:p w:rsidR="00127C04" w:rsidRPr="00A73D9C" w:rsidRDefault="00127C04" w:rsidP="00423A8A">
            <w:pPr>
              <w:jc w:val="center"/>
              <w:rPr>
                <w:sz w:val="24"/>
                <w:szCs w:val="24"/>
              </w:rPr>
            </w:pPr>
            <w:r w:rsidRPr="00A73D9C">
              <w:rPr>
                <w:sz w:val="24"/>
                <w:szCs w:val="24"/>
              </w:rPr>
              <w:t>2. Содержание сообщения</w:t>
            </w:r>
          </w:p>
        </w:tc>
      </w:tr>
      <w:tr w:rsidR="00127C04" w:rsidRPr="00A73D9C" w:rsidTr="00A24BD7">
        <w:trPr>
          <w:trHeight w:val="1105"/>
        </w:trPr>
        <w:tc>
          <w:tcPr>
            <w:tcW w:w="10093" w:type="dxa"/>
            <w:gridSpan w:val="13"/>
          </w:tcPr>
          <w:p w:rsidR="00356039" w:rsidRDefault="00356039" w:rsidP="00F01C77">
            <w:pPr>
              <w:adjustRightInd w:val="0"/>
              <w:ind w:left="114" w:righ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Вид документа, раскрытого эмитентом - ежеквартальный отчет</w:t>
            </w:r>
            <w:r w:rsidR="006E7446">
              <w:rPr>
                <w:sz w:val="24"/>
                <w:szCs w:val="24"/>
              </w:rPr>
              <w:t>.</w:t>
            </w:r>
          </w:p>
          <w:p w:rsidR="00356039" w:rsidRDefault="00356039" w:rsidP="00F01C77">
            <w:pPr>
              <w:adjustRightInd w:val="0"/>
              <w:ind w:left="114" w:righ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Отчетный период, за который составлен ежеквартальный отчет, раскрытый эмитентом – </w:t>
            </w:r>
            <w:r w:rsidR="00FF4F0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 квартал 201</w:t>
            </w:r>
            <w:r w:rsidR="00BF0DB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г.</w:t>
            </w:r>
          </w:p>
          <w:p w:rsidR="00356039" w:rsidRDefault="00356039" w:rsidP="00F01C77">
            <w:pPr>
              <w:adjustRightInd w:val="0"/>
              <w:ind w:left="114" w:righ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 Адреса страниц в сети Интернет, на котор</w:t>
            </w:r>
            <w:r w:rsidR="00ED087D">
              <w:rPr>
                <w:sz w:val="24"/>
                <w:szCs w:val="24"/>
              </w:rPr>
              <w:t>ых</w:t>
            </w:r>
            <w:r>
              <w:rPr>
                <w:sz w:val="24"/>
                <w:szCs w:val="24"/>
              </w:rPr>
              <w:t xml:space="preserve"> опубликован текст ежеквартального отчета эмитента - </w:t>
            </w:r>
            <w:hyperlink r:id="rId9" w:history="1">
              <w:r w:rsidRPr="00A73D9C">
                <w:rPr>
                  <w:rStyle w:val="a7"/>
                  <w:sz w:val="24"/>
                  <w:szCs w:val="24"/>
                </w:rPr>
                <w:t>www.omsktyre.ru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0" w:history="1">
              <w:r w:rsidRPr="009B7847">
                <w:rPr>
                  <w:rStyle w:val="a7"/>
                  <w:sz w:val="24"/>
                  <w:szCs w:val="24"/>
                </w:rPr>
                <w:t>http://www.e-disclosure.ru/portal/company.aspx?id=2573</w:t>
              </w:r>
            </w:hyperlink>
            <w:r w:rsidR="006E7446">
              <w:rPr>
                <w:sz w:val="24"/>
                <w:szCs w:val="24"/>
              </w:rPr>
              <w:t>.</w:t>
            </w:r>
          </w:p>
          <w:p w:rsidR="00356039" w:rsidRDefault="00356039" w:rsidP="00F01C77">
            <w:pPr>
              <w:adjustRightInd w:val="0"/>
              <w:ind w:left="114" w:righ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2.4. Дата опубликования текста ежеквартального отчета эмитента на странице в сети Интернет </w:t>
            </w:r>
            <w:r w:rsidR="00F01C77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D60573">
              <w:rPr>
                <w:sz w:val="24"/>
                <w:szCs w:val="24"/>
              </w:rPr>
              <w:t>1</w:t>
            </w:r>
            <w:r w:rsidR="00185336" w:rsidRPr="00185336">
              <w:rPr>
                <w:sz w:val="24"/>
                <w:szCs w:val="24"/>
              </w:rPr>
              <w:t>4</w:t>
            </w:r>
            <w:r w:rsidR="00D60573">
              <w:rPr>
                <w:sz w:val="24"/>
                <w:szCs w:val="24"/>
              </w:rPr>
              <w:t xml:space="preserve"> </w:t>
            </w:r>
            <w:r w:rsidR="00FF4F0E">
              <w:rPr>
                <w:sz w:val="24"/>
                <w:szCs w:val="24"/>
              </w:rPr>
              <w:t>ноября</w:t>
            </w:r>
            <w:r>
              <w:rPr>
                <w:sz w:val="24"/>
                <w:szCs w:val="24"/>
              </w:rPr>
              <w:t xml:space="preserve"> 201</w:t>
            </w:r>
            <w:r w:rsidR="00F47DE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г.</w:t>
            </w:r>
          </w:p>
          <w:p w:rsidR="004C720C" w:rsidRPr="00A24BD7" w:rsidRDefault="00356039" w:rsidP="00990EFB">
            <w:pPr>
              <w:adjustRightInd w:val="0"/>
              <w:ind w:left="114" w:right="142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sz w:val="24"/>
                <w:szCs w:val="24"/>
              </w:rPr>
              <w:t>2.5. Копия ежеквартального отчета предоставляется по требованию заинтересованного лица за плату, не превышающую расходов на изготовление копии.</w:t>
            </w:r>
          </w:p>
        </w:tc>
      </w:tr>
      <w:tr w:rsidR="00127C04" w:rsidRPr="00A73D9C" w:rsidTr="004C7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04" w:rsidRPr="009847C7" w:rsidRDefault="00127C04" w:rsidP="00423A8A">
            <w:pPr>
              <w:jc w:val="center"/>
              <w:rPr>
                <w:sz w:val="24"/>
                <w:szCs w:val="24"/>
              </w:rPr>
            </w:pPr>
            <w:r w:rsidRPr="009847C7">
              <w:rPr>
                <w:sz w:val="24"/>
                <w:szCs w:val="24"/>
              </w:rPr>
              <w:t>3. Подпись</w:t>
            </w:r>
          </w:p>
        </w:tc>
      </w:tr>
      <w:tr w:rsidR="00127C04" w:rsidRPr="00A73D9C" w:rsidTr="004C7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74984" w:rsidRPr="009847C7" w:rsidRDefault="00127C04" w:rsidP="003213B5">
            <w:pPr>
              <w:ind w:firstLine="114"/>
              <w:rPr>
                <w:sz w:val="24"/>
                <w:szCs w:val="24"/>
              </w:rPr>
            </w:pPr>
            <w:r w:rsidRPr="009847C7">
              <w:rPr>
                <w:sz w:val="24"/>
                <w:szCs w:val="24"/>
              </w:rPr>
              <w:t>3.1. </w:t>
            </w:r>
            <w:r w:rsidR="002848BE" w:rsidRPr="009847C7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7C04" w:rsidRPr="009847C7" w:rsidRDefault="00127C04" w:rsidP="00423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C04" w:rsidRPr="009847C7" w:rsidRDefault="00127C04" w:rsidP="00423A8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C04" w:rsidRPr="009847C7" w:rsidRDefault="00F01C77" w:rsidP="00423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Л.Б.</w:t>
            </w:r>
            <w:r w:rsidR="001760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Гришина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27C04" w:rsidRPr="009847C7" w:rsidRDefault="00127C04" w:rsidP="00423A8A">
            <w:pPr>
              <w:rPr>
                <w:sz w:val="24"/>
                <w:szCs w:val="24"/>
              </w:rPr>
            </w:pPr>
          </w:p>
        </w:tc>
      </w:tr>
      <w:tr w:rsidR="00127C04" w:rsidRPr="00A73D9C" w:rsidTr="004C7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7C04" w:rsidRPr="009847C7" w:rsidRDefault="00127C04" w:rsidP="00423A8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C04" w:rsidRPr="009847C7" w:rsidRDefault="00127C04" w:rsidP="00423A8A">
            <w:pPr>
              <w:jc w:val="center"/>
              <w:rPr>
                <w:sz w:val="24"/>
                <w:szCs w:val="24"/>
              </w:rPr>
            </w:pPr>
            <w:r w:rsidRPr="009847C7">
              <w:rPr>
                <w:sz w:val="24"/>
                <w:szCs w:val="24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27C04" w:rsidRPr="009847C7" w:rsidRDefault="00127C04" w:rsidP="00423A8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27C04" w:rsidRPr="009847C7" w:rsidRDefault="00127C04" w:rsidP="00423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7C04" w:rsidRPr="009847C7" w:rsidRDefault="00127C04" w:rsidP="00423A8A">
            <w:pPr>
              <w:rPr>
                <w:sz w:val="24"/>
                <w:szCs w:val="24"/>
              </w:rPr>
            </w:pPr>
          </w:p>
        </w:tc>
      </w:tr>
      <w:tr w:rsidR="00127C04" w:rsidRPr="00A73D9C" w:rsidTr="00086F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7C04" w:rsidRPr="009847C7" w:rsidRDefault="00127C04" w:rsidP="003213B5">
            <w:pPr>
              <w:ind w:firstLine="114"/>
              <w:rPr>
                <w:sz w:val="24"/>
                <w:szCs w:val="24"/>
              </w:rPr>
            </w:pPr>
            <w:r w:rsidRPr="009847C7">
              <w:rPr>
                <w:sz w:val="24"/>
                <w:szCs w:val="24"/>
              </w:rPr>
              <w:t>3.2. Дата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C04" w:rsidRPr="00DD3C60" w:rsidRDefault="001A487C" w:rsidP="00423A8A">
            <w:pPr>
              <w:jc w:val="right"/>
              <w:rPr>
                <w:sz w:val="24"/>
                <w:szCs w:val="24"/>
              </w:rPr>
            </w:pPr>
            <w:r w:rsidRPr="00DD3C60">
              <w:rPr>
                <w:sz w:val="24"/>
                <w:szCs w:val="24"/>
              </w:rPr>
              <w:t>«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7C04" w:rsidRPr="00DD3C60" w:rsidRDefault="00BF0DB4" w:rsidP="00185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85336">
              <w:rPr>
                <w:sz w:val="24"/>
                <w:szCs w:val="24"/>
              </w:rPr>
              <w:t>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C04" w:rsidRPr="00DD3C60" w:rsidRDefault="006B50A5" w:rsidP="00423A8A">
            <w:pPr>
              <w:rPr>
                <w:sz w:val="24"/>
                <w:szCs w:val="24"/>
              </w:rPr>
            </w:pPr>
            <w:r w:rsidRPr="00DD3C60"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7C04" w:rsidRPr="00DD3C60" w:rsidRDefault="00FF4F0E" w:rsidP="00423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C04" w:rsidRPr="00DD3C60" w:rsidRDefault="00127C04" w:rsidP="00423A8A">
            <w:pPr>
              <w:jc w:val="right"/>
              <w:rPr>
                <w:sz w:val="24"/>
                <w:szCs w:val="24"/>
              </w:rPr>
            </w:pPr>
            <w:r w:rsidRPr="00DD3C60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7C04" w:rsidRPr="00DD3C60" w:rsidRDefault="006B50A5" w:rsidP="00F47DE4">
            <w:pPr>
              <w:rPr>
                <w:sz w:val="24"/>
                <w:szCs w:val="24"/>
              </w:rPr>
            </w:pPr>
            <w:r w:rsidRPr="00DD3C60">
              <w:rPr>
                <w:sz w:val="24"/>
                <w:szCs w:val="24"/>
              </w:rPr>
              <w:t>1</w:t>
            </w:r>
            <w:r w:rsidR="00F47DE4">
              <w:rPr>
                <w:sz w:val="24"/>
                <w:szCs w:val="24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C04" w:rsidRPr="00DD3C60" w:rsidRDefault="00127C04" w:rsidP="00423A8A">
            <w:pPr>
              <w:rPr>
                <w:sz w:val="24"/>
                <w:szCs w:val="24"/>
              </w:rPr>
            </w:pPr>
            <w:proofErr w:type="gramStart"/>
            <w:r w:rsidRPr="00DD3C60">
              <w:rPr>
                <w:sz w:val="24"/>
                <w:szCs w:val="24"/>
              </w:rPr>
              <w:t>г</w:t>
            </w:r>
            <w:proofErr w:type="gramEnd"/>
            <w:r w:rsidRPr="00DD3C6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C04" w:rsidRPr="00DD3C60" w:rsidRDefault="00127C04" w:rsidP="00423A8A">
            <w:pPr>
              <w:jc w:val="center"/>
              <w:rPr>
                <w:sz w:val="24"/>
                <w:szCs w:val="24"/>
              </w:rPr>
            </w:pPr>
            <w:r w:rsidRPr="00DD3C60">
              <w:rPr>
                <w:sz w:val="24"/>
                <w:szCs w:val="24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7C04" w:rsidRPr="009847C7" w:rsidRDefault="00127C04" w:rsidP="00423A8A">
            <w:pPr>
              <w:rPr>
                <w:sz w:val="24"/>
                <w:szCs w:val="24"/>
              </w:rPr>
            </w:pPr>
          </w:p>
        </w:tc>
      </w:tr>
      <w:tr w:rsidR="00127C04" w:rsidRPr="00A73D9C" w:rsidTr="004C7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1009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04" w:rsidRPr="009847C7" w:rsidRDefault="00127C04" w:rsidP="00423A8A">
            <w:pPr>
              <w:rPr>
                <w:sz w:val="24"/>
                <w:szCs w:val="24"/>
              </w:rPr>
            </w:pPr>
          </w:p>
        </w:tc>
      </w:tr>
    </w:tbl>
    <w:p w:rsidR="00127C04" w:rsidRPr="00A73D9C" w:rsidRDefault="00127C04" w:rsidP="00423A8A">
      <w:pPr>
        <w:rPr>
          <w:sz w:val="24"/>
          <w:szCs w:val="24"/>
        </w:rPr>
      </w:pPr>
    </w:p>
    <w:sectPr w:rsidR="00127C04" w:rsidRPr="00A73D9C" w:rsidSect="0035739B"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E85" w:rsidRDefault="008C5E85">
      <w:r>
        <w:separator/>
      </w:r>
    </w:p>
  </w:endnote>
  <w:endnote w:type="continuationSeparator" w:id="0">
    <w:p w:rsidR="008C5E85" w:rsidRDefault="008C5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E85" w:rsidRDefault="008C5E85">
      <w:r>
        <w:separator/>
      </w:r>
    </w:p>
  </w:footnote>
  <w:footnote w:type="continuationSeparator" w:id="0">
    <w:p w:rsidR="008C5E85" w:rsidRDefault="008C5E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F199C"/>
    <w:multiLevelType w:val="hybridMultilevel"/>
    <w:tmpl w:val="6B5E7B66"/>
    <w:lvl w:ilvl="0" w:tplc="6FC207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4955D9"/>
    <w:multiLevelType w:val="multilevel"/>
    <w:tmpl w:val="34D431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</w:abstractNum>
  <w:abstractNum w:abstractNumId="2">
    <w:nsid w:val="5F297241"/>
    <w:multiLevelType w:val="hybridMultilevel"/>
    <w:tmpl w:val="E75092C2"/>
    <w:lvl w:ilvl="0" w:tplc="236C7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900183"/>
    <w:multiLevelType w:val="hybridMultilevel"/>
    <w:tmpl w:val="A83CB1A4"/>
    <w:lvl w:ilvl="0" w:tplc="D664488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5621"/>
    <w:rsid w:val="00002EBB"/>
    <w:rsid w:val="00004D0E"/>
    <w:rsid w:val="000407D6"/>
    <w:rsid w:val="00053C72"/>
    <w:rsid w:val="00086F5A"/>
    <w:rsid w:val="00104BE4"/>
    <w:rsid w:val="00115C3B"/>
    <w:rsid w:val="00127C04"/>
    <w:rsid w:val="00167E49"/>
    <w:rsid w:val="001760A5"/>
    <w:rsid w:val="00185336"/>
    <w:rsid w:val="001A160C"/>
    <w:rsid w:val="001A487C"/>
    <w:rsid w:val="001C0B4B"/>
    <w:rsid w:val="001F1648"/>
    <w:rsid w:val="00244461"/>
    <w:rsid w:val="00247F69"/>
    <w:rsid w:val="00254ED9"/>
    <w:rsid w:val="002848BE"/>
    <w:rsid w:val="00293557"/>
    <w:rsid w:val="002B5F57"/>
    <w:rsid w:val="002C198A"/>
    <w:rsid w:val="002D2308"/>
    <w:rsid w:val="003213B5"/>
    <w:rsid w:val="003255AE"/>
    <w:rsid w:val="00356039"/>
    <w:rsid w:val="0035739B"/>
    <w:rsid w:val="00370B1A"/>
    <w:rsid w:val="00391ABB"/>
    <w:rsid w:val="00396295"/>
    <w:rsid w:val="003B75F6"/>
    <w:rsid w:val="003D6F89"/>
    <w:rsid w:val="003F01CD"/>
    <w:rsid w:val="00423A8A"/>
    <w:rsid w:val="0044120B"/>
    <w:rsid w:val="004555FC"/>
    <w:rsid w:val="004852FD"/>
    <w:rsid w:val="004B28E4"/>
    <w:rsid w:val="004B7818"/>
    <w:rsid w:val="004C720C"/>
    <w:rsid w:val="005136A0"/>
    <w:rsid w:val="00570D34"/>
    <w:rsid w:val="00592AAA"/>
    <w:rsid w:val="005B3A41"/>
    <w:rsid w:val="005E23EB"/>
    <w:rsid w:val="006278C4"/>
    <w:rsid w:val="00657DAD"/>
    <w:rsid w:val="006A70F8"/>
    <w:rsid w:val="006B50A5"/>
    <w:rsid w:val="006E7446"/>
    <w:rsid w:val="006F13FD"/>
    <w:rsid w:val="00715896"/>
    <w:rsid w:val="00764FA3"/>
    <w:rsid w:val="00796B71"/>
    <w:rsid w:val="007A044D"/>
    <w:rsid w:val="007A0ABA"/>
    <w:rsid w:val="007C32AC"/>
    <w:rsid w:val="007D19F5"/>
    <w:rsid w:val="007D5171"/>
    <w:rsid w:val="007E5081"/>
    <w:rsid w:val="007E5D52"/>
    <w:rsid w:val="00810B9E"/>
    <w:rsid w:val="00810F43"/>
    <w:rsid w:val="00824B1C"/>
    <w:rsid w:val="00826261"/>
    <w:rsid w:val="00850357"/>
    <w:rsid w:val="008672E0"/>
    <w:rsid w:val="00887A95"/>
    <w:rsid w:val="00897ED4"/>
    <w:rsid w:val="008A5172"/>
    <w:rsid w:val="008A77CD"/>
    <w:rsid w:val="008C52E9"/>
    <w:rsid w:val="008C5E85"/>
    <w:rsid w:val="008E0450"/>
    <w:rsid w:val="008E0DCC"/>
    <w:rsid w:val="008E15EF"/>
    <w:rsid w:val="0092451B"/>
    <w:rsid w:val="009375AB"/>
    <w:rsid w:val="009847C7"/>
    <w:rsid w:val="00990EFB"/>
    <w:rsid w:val="009B6D90"/>
    <w:rsid w:val="009B7847"/>
    <w:rsid w:val="009C1E6D"/>
    <w:rsid w:val="00A21D6F"/>
    <w:rsid w:val="00A24BD7"/>
    <w:rsid w:val="00A25923"/>
    <w:rsid w:val="00A72521"/>
    <w:rsid w:val="00A73D9C"/>
    <w:rsid w:val="00A74984"/>
    <w:rsid w:val="00AC25F0"/>
    <w:rsid w:val="00AC2DBB"/>
    <w:rsid w:val="00B92C01"/>
    <w:rsid w:val="00BE6287"/>
    <w:rsid w:val="00BF0DB4"/>
    <w:rsid w:val="00C17E05"/>
    <w:rsid w:val="00C5237B"/>
    <w:rsid w:val="00C93C31"/>
    <w:rsid w:val="00CB5621"/>
    <w:rsid w:val="00CF1406"/>
    <w:rsid w:val="00D0067F"/>
    <w:rsid w:val="00D14639"/>
    <w:rsid w:val="00D52208"/>
    <w:rsid w:val="00D60573"/>
    <w:rsid w:val="00D70886"/>
    <w:rsid w:val="00D7548E"/>
    <w:rsid w:val="00D96445"/>
    <w:rsid w:val="00DA0527"/>
    <w:rsid w:val="00DD0EC1"/>
    <w:rsid w:val="00DD3C60"/>
    <w:rsid w:val="00DD4D06"/>
    <w:rsid w:val="00DD678D"/>
    <w:rsid w:val="00DE0539"/>
    <w:rsid w:val="00DE6F3A"/>
    <w:rsid w:val="00DF2B92"/>
    <w:rsid w:val="00E25ADE"/>
    <w:rsid w:val="00E33277"/>
    <w:rsid w:val="00E35970"/>
    <w:rsid w:val="00E558DB"/>
    <w:rsid w:val="00E667CE"/>
    <w:rsid w:val="00E8409B"/>
    <w:rsid w:val="00EB56FC"/>
    <w:rsid w:val="00ED087D"/>
    <w:rsid w:val="00F01C77"/>
    <w:rsid w:val="00F47DE4"/>
    <w:rsid w:val="00FA65CF"/>
    <w:rsid w:val="00FE5617"/>
    <w:rsid w:val="00FF3D11"/>
    <w:rsid w:val="00FF4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39B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39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5739B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5739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5739B"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rsid w:val="001A487C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115C3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115C3B"/>
    <w:rPr>
      <w:rFonts w:ascii="Times New Roman" w:hAnsi="Times New Roman" w:cs="Times New Roman"/>
      <w:sz w:val="16"/>
      <w:szCs w:val="16"/>
    </w:rPr>
  </w:style>
  <w:style w:type="paragraph" w:styleId="a8">
    <w:name w:val="Body Text Indent"/>
    <w:basedOn w:val="a"/>
    <w:link w:val="a9"/>
    <w:uiPriority w:val="99"/>
    <w:semiHidden/>
    <w:unhideWhenUsed/>
    <w:rsid w:val="00AC2DB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AC2DBB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AC2DB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AC2DBB"/>
    <w:rPr>
      <w:rFonts w:ascii="Times New Roman" w:hAnsi="Times New Roman" w:cs="Times New Roman"/>
      <w:sz w:val="20"/>
      <w:szCs w:val="20"/>
    </w:rPr>
  </w:style>
  <w:style w:type="paragraph" w:customStyle="1" w:styleId="aa">
    <w:name w:val="основной текст нумерованный"/>
    <w:basedOn w:val="a3"/>
    <w:autoRedefine/>
    <w:rsid w:val="00AC2DBB"/>
    <w:pPr>
      <w:keepLines/>
      <w:tabs>
        <w:tab w:val="clear" w:pos="4153"/>
        <w:tab w:val="clear" w:pos="8306"/>
      </w:tabs>
      <w:adjustRightInd w:val="0"/>
      <w:spacing w:after="120" w:line="240" w:lineRule="atLeast"/>
      <w:ind w:firstLine="720"/>
      <w:jc w:val="both"/>
    </w:pPr>
    <w:rPr>
      <w:sz w:val="24"/>
      <w:szCs w:val="24"/>
    </w:rPr>
  </w:style>
  <w:style w:type="paragraph" w:customStyle="1" w:styleId="Bodytext">
    <w:name w:val="Body_text"/>
    <w:basedOn w:val="a"/>
    <w:rsid w:val="00AC2DBB"/>
    <w:pPr>
      <w:autoSpaceDE/>
      <w:autoSpaceDN/>
      <w:spacing w:before="120" w:after="120"/>
    </w:pPr>
    <w:rPr>
      <w:rFonts w:ascii="Arial Narrow" w:hAnsi="Arial Narrow"/>
      <w:sz w:val="28"/>
      <w:szCs w:val="24"/>
      <w:lang w:val="en-US"/>
    </w:rPr>
  </w:style>
  <w:style w:type="paragraph" w:styleId="ab">
    <w:name w:val="Body Text"/>
    <w:basedOn w:val="a"/>
    <w:link w:val="ac"/>
    <w:uiPriority w:val="99"/>
    <w:semiHidden/>
    <w:unhideWhenUsed/>
    <w:rsid w:val="00AC2DB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AC2DBB"/>
    <w:rPr>
      <w:rFonts w:ascii="Times New Roman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E23E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5E23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57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msktyr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e-disclosure.ru/portal/company.aspx?id=25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msktyr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165</Words>
  <Characters>1453</Characters>
  <Application>Microsoft Office Word</Application>
  <DocSecurity>0</DocSecurity>
  <Lines>12</Lines>
  <Paragraphs>3</Paragraphs>
  <ScaleCrop>false</ScaleCrop>
  <Company>КонсультантПлюс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patserina</cp:lastModifiedBy>
  <cp:revision>17</cp:revision>
  <cp:lastPrinted>2016-02-15T04:20:00Z</cp:lastPrinted>
  <dcterms:created xsi:type="dcterms:W3CDTF">2013-11-25T03:56:00Z</dcterms:created>
  <dcterms:modified xsi:type="dcterms:W3CDTF">2017-11-13T08:29:00Z</dcterms:modified>
</cp:coreProperties>
</file>